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BB3F" w14:textId="77777777" w:rsidR="00196F7E" w:rsidRDefault="00196F7E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5C4E2891" w14:textId="77777777" w:rsidR="00A90309" w:rsidRDefault="00A90309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3D7723DC" w14:textId="77777777" w:rsidR="00A90309" w:rsidRDefault="00A90309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EA778F4" w14:textId="77777777" w:rsidR="00540FBA" w:rsidRDefault="00540FBA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9D7EDCD" w14:textId="77777777" w:rsidR="00540FBA" w:rsidRDefault="00540FBA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0BCA9E0E" w14:textId="77777777" w:rsidR="00540FBA" w:rsidRDefault="00527228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  <w:r>
        <w:rPr>
          <w:rFonts w:ascii="Arial Narrow" w:eastAsia="Times New Roman" w:hAnsi="Arial Narrow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5FC0A0" wp14:editId="376D7000">
                <wp:simplePos x="0" y="0"/>
                <wp:positionH relativeFrom="column">
                  <wp:posOffset>-290830</wp:posOffset>
                </wp:positionH>
                <wp:positionV relativeFrom="paragraph">
                  <wp:posOffset>3810</wp:posOffset>
                </wp:positionV>
                <wp:extent cx="8817610" cy="1560195"/>
                <wp:effectExtent l="0" t="0" r="0" b="635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7610" cy="1560195"/>
                          <a:chOff x="2923" y="6224"/>
                          <a:chExt cx="13886" cy="245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562"/>
                            <a:ext cx="8414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272B3" w14:textId="77777777" w:rsidR="00410D9C" w:rsidRPr="00CC7800" w:rsidRDefault="000A683C" w:rsidP="00540FBA">
                              <w:pPr>
                                <w:spacing w:after="0"/>
                                <w:rPr>
                                  <w:rFonts w:ascii="Times New Roman" w:hAnsi="Times New Roman"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40"/>
                                  <w:szCs w:val="40"/>
                                </w:rPr>
                                <w:t>Washington State</w:t>
                              </w:r>
                            </w:p>
                            <w:p w14:paraId="4F770BA0" w14:textId="77777777" w:rsidR="00410D9C" w:rsidRPr="00CC7800" w:rsidRDefault="00410D9C" w:rsidP="00540FBA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</w:pPr>
                              <w:r w:rsidRPr="00CC7800"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  <w:t>Board of Tax Appeals</w:t>
                              </w:r>
                            </w:p>
                            <w:p w14:paraId="2505E7B9" w14:textId="77777777" w:rsidR="00410D9C" w:rsidRDefault="00410D9C" w:rsidP="00540F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2923" y="6224"/>
                            <a:ext cx="5472" cy="1468"/>
                            <a:chOff x="698" y="573"/>
                            <a:chExt cx="2939" cy="768"/>
                          </a:xfrm>
                        </wpg:grpSpPr>
                        <wpg:grpSp>
                          <wpg:cNvPr id="4" name="Group 1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5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1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7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1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9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11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13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15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17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19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21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23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25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27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29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3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31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33" name="Freeform 1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FC0A0" id="Group 142" o:spid="_x0000_s1026" style="position:absolute;left:0;text-align:left;margin-left:-22.9pt;margin-top:.3pt;width:694.3pt;height:122.85pt;z-index:251657728" coordorigin="2923,6224" coordsize="1388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395;top:6562;width:841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88272B3" w14:textId="77777777" w:rsidR="00410D9C" w:rsidRPr="00CC7800" w:rsidRDefault="000A683C" w:rsidP="00540FBA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40"/>
                            <w:szCs w:val="40"/>
                          </w:rPr>
                          <w:t>Washington State</w:t>
                        </w:r>
                      </w:p>
                      <w:p w14:paraId="4F770BA0" w14:textId="77777777" w:rsidR="00410D9C" w:rsidRPr="00CC7800" w:rsidRDefault="00410D9C" w:rsidP="00540FBA">
                        <w:pPr>
                          <w:spacing w:after="0"/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</w:pPr>
                        <w:r w:rsidRPr="00CC7800"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  <w:t>Board of Tax Appeals</w:t>
                        </w:r>
                      </w:p>
                      <w:p w14:paraId="2505E7B9" w14:textId="77777777" w:rsidR="00410D9C" w:rsidRDefault="00410D9C" w:rsidP="00540FBA"/>
                    </w:txbxContent>
                  </v:textbox>
                </v:shape>
                <v:group id="Group 110" o:spid="_x0000_s1028" style="position:absolute;left:2923;top:6224;width:5472;height:1468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111" o:spid="_x0000_s1029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shape id="Freeform 112" o:spid="_x0000_s1030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113" o:spid="_x0000_s1031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114" o:spid="_x0000_s1032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115" o:spid="_x0000_s1033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reeform 116" o:spid="_x0000_s1034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117" o:spid="_x0000_s1035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shape id="Freeform 118" o:spid="_x0000_s1036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119" o:spid="_x0000_s1037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shape id="Freeform 120" o:spid="_x0000_s1038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121" o:spid="_x0000_s1039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 id="Freeform 122" o:spid="_x0000_s1040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123" o:spid="_x0000_s1041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Freeform 124" o:spid="_x0000_s1042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125" o:spid="_x0000_s1043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Freeform 126" o:spid="_x0000_s1044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127" o:spid="_x0000_s1045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Freeform 128" o:spid="_x0000_s1046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129" o:spid="_x0000_s1047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shape id="Freeform 130" o:spid="_x0000_s1048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131" o:spid="_x0000_s1049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shape id="Freeform 132" o:spid="_x0000_s1050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133" o:spid="_x0000_s1051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o:lock v:ext="edit" aspectratio="t"/>
                    <v:shape id="Freeform 134" o:spid="_x0000_s1052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135" o:spid="_x0000_s1053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o:lock v:ext="edit" aspectratio="t"/>
                    <v:shape id="Freeform 136" o:spid="_x0000_s1054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137" o:spid="_x0000_s1055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shape id="Freeform 138" o:spid="_x0000_s1056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139" o:spid="_x0000_s1057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shape id="Freeform 140" o:spid="_x0000_s1058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14:paraId="6E975B94" w14:textId="77777777" w:rsidR="00540FBA" w:rsidRDefault="00540FBA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3FA11F85" w14:textId="77777777" w:rsidR="00540FBA" w:rsidRDefault="00540FBA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23431ABE" w14:textId="77777777" w:rsidR="00CC7800" w:rsidRDefault="00CC7800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6065B44D" w14:textId="77777777" w:rsidR="00CC7800" w:rsidRDefault="00CC7800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38C2E08A" w14:textId="77777777" w:rsidR="00CC7800" w:rsidRDefault="00CC7800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272CDD8F" w14:textId="77777777" w:rsidR="00CC7800" w:rsidRDefault="00CC7800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7F3C7F1A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4EE50593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4313BF6E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67A3AF6F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0D8E1250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E614A80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573D643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7EF7FF0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5A0BEB7C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1655D0F6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753E29D5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6CD7C09E" w14:textId="77777777" w:rsidR="00CC7800" w:rsidRDefault="00CC7800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</w:p>
    <w:p w14:paraId="2C057180" w14:textId="77777777" w:rsidR="00CC7800" w:rsidRPr="00CC7800" w:rsidRDefault="00437352" w:rsidP="00CC7800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color w:val="274F77"/>
          <w:sz w:val="60"/>
          <w:szCs w:val="60"/>
        </w:rPr>
      </w:pPr>
      <w:r>
        <w:rPr>
          <w:rFonts w:ascii="Arial Narrow" w:eastAsia="Times New Roman" w:hAnsi="Arial Narrow"/>
          <w:b/>
          <w:color w:val="274F77"/>
          <w:sz w:val="60"/>
          <w:szCs w:val="60"/>
        </w:rPr>
        <w:t>FY 2021-23</w:t>
      </w:r>
      <w:r w:rsidR="00CC7800" w:rsidRPr="00CC7800">
        <w:rPr>
          <w:rFonts w:ascii="Arial Narrow" w:eastAsia="Times New Roman" w:hAnsi="Arial Narrow"/>
          <w:b/>
          <w:color w:val="274F77"/>
          <w:sz w:val="60"/>
          <w:szCs w:val="60"/>
        </w:rPr>
        <w:t xml:space="preserve"> Strategic Plan</w:t>
      </w:r>
    </w:p>
    <w:p w14:paraId="67DFF7F7" w14:textId="77777777" w:rsidR="00CF2905" w:rsidRPr="00877BE7" w:rsidRDefault="00540FBA" w:rsidP="00CF2905">
      <w:pPr>
        <w:widowControl/>
        <w:spacing w:after="0" w:line="240" w:lineRule="auto"/>
        <w:jc w:val="center"/>
        <w:rPr>
          <w:rFonts w:ascii="Arial Narrow" w:eastAsia="Times New Roman" w:hAnsi="Arial Narrow"/>
          <w:b/>
          <w:sz w:val="30"/>
          <w:szCs w:val="30"/>
        </w:rPr>
      </w:pPr>
      <w:r w:rsidRPr="00CC7800">
        <w:rPr>
          <w:rFonts w:ascii="Arial Narrow" w:eastAsia="Times New Roman" w:hAnsi="Arial Narrow"/>
          <w:b/>
          <w:color w:val="274F77"/>
          <w:sz w:val="60"/>
          <w:szCs w:val="60"/>
        </w:rPr>
        <w:br w:type="page"/>
      </w:r>
      <w:r>
        <w:rPr>
          <w:rFonts w:ascii="Arial Narrow" w:eastAsia="Times New Roman" w:hAnsi="Arial Narrow"/>
          <w:b/>
          <w:sz w:val="30"/>
          <w:szCs w:val="30"/>
        </w:rPr>
        <w:lastRenderedPageBreak/>
        <w:t>Introduction</w:t>
      </w:r>
    </w:p>
    <w:p w14:paraId="1638AEFA" w14:textId="77777777" w:rsidR="005A2237" w:rsidRDefault="005A2237" w:rsidP="00CF2905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D640C" w14:textId="77777777" w:rsidR="0021477D" w:rsidRDefault="00437352" w:rsidP="0021477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Washington State </w:t>
      </w:r>
      <w:r w:rsidR="00080678">
        <w:rPr>
          <w:rFonts w:ascii="Times New Roman" w:eastAsia="Times New Roman" w:hAnsi="Times New Roman"/>
          <w:sz w:val="24"/>
          <w:szCs w:val="24"/>
        </w:rPr>
        <w:t>t</w:t>
      </w:r>
      <w:r w:rsidR="00A90309">
        <w:rPr>
          <w:rFonts w:ascii="Times New Roman" w:eastAsia="Times New Roman" w:hAnsi="Times New Roman"/>
          <w:sz w:val="24"/>
          <w:szCs w:val="24"/>
        </w:rPr>
        <w:t xml:space="preserve">axpayers are entitled to </w:t>
      </w:r>
      <w:r w:rsidR="0021477D">
        <w:rPr>
          <w:rFonts w:ascii="Times New Roman" w:eastAsia="Times New Roman" w:hAnsi="Times New Roman"/>
          <w:sz w:val="24"/>
          <w:szCs w:val="24"/>
        </w:rPr>
        <w:t xml:space="preserve">an independent review of state and local </w:t>
      </w:r>
      <w:r w:rsidR="00A90309" w:rsidRPr="00CF2905">
        <w:rPr>
          <w:rFonts w:ascii="Times New Roman" w:eastAsia="Times New Roman" w:hAnsi="Times New Roman"/>
          <w:sz w:val="24"/>
          <w:szCs w:val="24"/>
        </w:rPr>
        <w:t>pro</w:t>
      </w:r>
      <w:r w:rsidR="0021477D">
        <w:rPr>
          <w:rFonts w:ascii="Times New Roman" w:eastAsia="Times New Roman" w:hAnsi="Times New Roman"/>
          <w:sz w:val="24"/>
          <w:szCs w:val="24"/>
        </w:rPr>
        <w:t xml:space="preserve">perty </w:t>
      </w:r>
      <w:r w:rsidR="00416395">
        <w:rPr>
          <w:rFonts w:ascii="Times New Roman" w:eastAsia="Times New Roman" w:hAnsi="Times New Roman"/>
          <w:sz w:val="24"/>
          <w:szCs w:val="24"/>
        </w:rPr>
        <w:t xml:space="preserve">and </w:t>
      </w:r>
      <w:r w:rsidR="0021477D">
        <w:rPr>
          <w:rFonts w:ascii="Times New Roman" w:eastAsia="Times New Roman" w:hAnsi="Times New Roman"/>
          <w:sz w:val="24"/>
          <w:szCs w:val="24"/>
        </w:rPr>
        <w:t>excise tax assessments</w:t>
      </w:r>
      <w:r w:rsidR="00A90309" w:rsidRPr="00CF2905">
        <w:rPr>
          <w:rFonts w:ascii="Times New Roman" w:eastAsia="Times New Roman" w:hAnsi="Times New Roman"/>
          <w:sz w:val="24"/>
          <w:szCs w:val="24"/>
        </w:rPr>
        <w:t xml:space="preserve">.  </w:t>
      </w:r>
      <w:r w:rsidR="0021477D" w:rsidRPr="00CF2905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Washington State </w:t>
      </w:r>
      <w:r w:rsidR="0021477D" w:rsidRPr="00CF2905">
        <w:rPr>
          <w:rFonts w:ascii="Times New Roman" w:eastAsia="Times New Roman" w:hAnsi="Times New Roman"/>
          <w:sz w:val="24"/>
          <w:szCs w:val="24"/>
        </w:rPr>
        <w:t>Board</w:t>
      </w:r>
      <w:r w:rsidR="00CC7800">
        <w:rPr>
          <w:rFonts w:ascii="Times New Roman" w:eastAsia="Times New Roman" w:hAnsi="Times New Roman"/>
          <w:sz w:val="24"/>
          <w:szCs w:val="24"/>
        </w:rPr>
        <w:t xml:space="preserve"> of Tax Appeals (</w:t>
      </w:r>
      <w:r>
        <w:rPr>
          <w:rFonts w:ascii="Times New Roman" w:eastAsia="Times New Roman" w:hAnsi="Times New Roman"/>
          <w:sz w:val="24"/>
          <w:szCs w:val="24"/>
        </w:rPr>
        <w:t>WS</w:t>
      </w:r>
      <w:r w:rsidR="00CC7800">
        <w:rPr>
          <w:rFonts w:ascii="Times New Roman" w:eastAsia="Times New Roman" w:hAnsi="Times New Roman"/>
          <w:sz w:val="24"/>
          <w:szCs w:val="24"/>
        </w:rPr>
        <w:t>BTA)</w:t>
      </w:r>
      <w:r w:rsidR="0021477D" w:rsidRPr="00CF2905">
        <w:rPr>
          <w:rFonts w:ascii="Times New Roman" w:eastAsia="Times New Roman" w:hAnsi="Times New Roman"/>
          <w:sz w:val="24"/>
          <w:szCs w:val="24"/>
        </w:rPr>
        <w:t xml:space="preserve"> </w:t>
      </w:r>
      <w:r w:rsidR="00530094" w:rsidRPr="00CF2905">
        <w:rPr>
          <w:rFonts w:ascii="Times New Roman" w:eastAsia="Times New Roman" w:hAnsi="Times New Roman"/>
          <w:sz w:val="24"/>
          <w:szCs w:val="24"/>
        </w:rPr>
        <w:t xml:space="preserve">processes </w:t>
      </w:r>
      <w:r>
        <w:rPr>
          <w:rFonts w:ascii="Times New Roman" w:eastAsia="Times New Roman" w:hAnsi="Times New Roman"/>
          <w:sz w:val="24"/>
          <w:szCs w:val="24"/>
        </w:rPr>
        <w:t xml:space="preserve">in excess of </w:t>
      </w:r>
      <w:r w:rsidR="00530094" w:rsidRPr="00CF2905">
        <w:rPr>
          <w:rFonts w:ascii="Times New Roman" w:eastAsia="Times New Roman" w:hAnsi="Times New Roman"/>
          <w:sz w:val="24"/>
          <w:szCs w:val="24"/>
        </w:rPr>
        <w:t>2,</w:t>
      </w:r>
      <w:r w:rsidR="00FF7B3A">
        <w:rPr>
          <w:rFonts w:ascii="Times New Roman" w:eastAsia="Times New Roman" w:hAnsi="Times New Roman"/>
          <w:sz w:val="24"/>
          <w:szCs w:val="24"/>
        </w:rPr>
        <w:t>000</w:t>
      </w:r>
      <w:r w:rsidR="00530094" w:rsidRPr="00CF2905">
        <w:rPr>
          <w:rFonts w:ascii="Times New Roman" w:eastAsia="Times New Roman" w:hAnsi="Times New Roman"/>
          <w:sz w:val="24"/>
          <w:szCs w:val="24"/>
        </w:rPr>
        <w:t xml:space="preserve"> </w:t>
      </w:r>
      <w:r w:rsidR="00FF7B3A">
        <w:rPr>
          <w:rFonts w:ascii="Times New Roman" w:eastAsia="Times New Roman" w:hAnsi="Times New Roman"/>
          <w:sz w:val="24"/>
          <w:szCs w:val="24"/>
        </w:rPr>
        <w:t>dockets</w:t>
      </w:r>
      <w:r w:rsidR="00530094" w:rsidRPr="00CF2905">
        <w:rPr>
          <w:rFonts w:ascii="Times New Roman" w:eastAsia="Times New Roman" w:hAnsi="Times New Roman"/>
          <w:sz w:val="24"/>
          <w:szCs w:val="24"/>
        </w:rPr>
        <w:t xml:space="preserve"> annually, many of which present complex legal and valuation issues. </w:t>
      </w:r>
      <w:r w:rsidR="00530094">
        <w:rPr>
          <w:rFonts w:ascii="Times New Roman" w:eastAsia="Times New Roman" w:hAnsi="Times New Roman"/>
          <w:sz w:val="24"/>
          <w:szCs w:val="24"/>
        </w:rPr>
        <w:t xml:space="preserve"> The</w:t>
      </w:r>
      <w:r w:rsidR="00FF7B3A">
        <w:rPr>
          <w:rFonts w:ascii="Times New Roman" w:eastAsia="Times New Roman" w:hAnsi="Times New Roman"/>
          <w:sz w:val="24"/>
          <w:szCs w:val="24"/>
        </w:rPr>
        <w:t xml:space="preserve"> WSBTA</w:t>
      </w:r>
      <w:r w:rsidR="0021477D">
        <w:rPr>
          <w:rFonts w:ascii="Times New Roman" w:eastAsia="Times New Roman" w:hAnsi="Times New Roman"/>
          <w:sz w:val="24"/>
          <w:szCs w:val="24"/>
        </w:rPr>
        <w:t xml:space="preserve"> is a </w:t>
      </w:r>
      <w:r w:rsidR="00A90309" w:rsidRPr="00CF2905">
        <w:rPr>
          <w:rFonts w:ascii="Times New Roman" w:eastAsia="Times New Roman" w:hAnsi="Times New Roman"/>
          <w:sz w:val="24"/>
          <w:szCs w:val="24"/>
        </w:rPr>
        <w:t xml:space="preserve">unique </w:t>
      </w:r>
      <w:r w:rsidR="0021477D">
        <w:rPr>
          <w:rFonts w:ascii="Times New Roman" w:eastAsia="Times New Roman" w:hAnsi="Times New Roman"/>
          <w:sz w:val="24"/>
          <w:szCs w:val="24"/>
        </w:rPr>
        <w:t>and important body that provides critical services to the state and its citizens</w:t>
      </w:r>
      <w:r w:rsidR="00080678">
        <w:rPr>
          <w:rFonts w:ascii="Times New Roman" w:eastAsia="Times New Roman" w:hAnsi="Times New Roman"/>
          <w:sz w:val="24"/>
          <w:szCs w:val="24"/>
        </w:rPr>
        <w:t>, as it is</w:t>
      </w:r>
      <w:r w:rsidR="00080678" w:rsidRPr="00CF2905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080678">
        <w:rPr>
          <w:rFonts w:ascii="Times New Roman" w:eastAsia="Times New Roman" w:hAnsi="Times New Roman"/>
          <w:sz w:val="24"/>
          <w:szCs w:val="24"/>
        </w:rPr>
        <w:t>final independent</w:t>
      </w:r>
      <w:r w:rsidR="00080678" w:rsidRPr="00CF2905">
        <w:rPr>
          <w:rFonts w:ascii="Times New Roman" w:eastAsia="Times New Roman" w:hAnsi="Times New Roman"/>
          <w:sz w:val="24"/>
          <w:szCs w:val="24"/>
        </w:rPr>
        <w:t xml:space="preserve"> administrative authority for the resolution </w:t>
      </w:r>
      <w:r w:rsidR="00080678">
        <w:rPr>
          <w:rFonts w:ascii="Times New Roman" w:eastAsia="Times New Roman" w:hAnsi="Times New Roman"/>
          <w:sz w:val="24"/>
          <w:szCs w:val="24"/>
        </w:rPr>
        <w:t>tax</w:t>
      </w:r>
      <w:r w:rsidR="00080678" w:rsidRPr="00CF2905">
        <w:rPr>
          <w:rFonts w:ascii="Times New Roman" w:eastAsia="Times New Roman" w:hAnsi="Times New Roman"/>
          <w:sz w:val="24"/>
          <w:szCs w:val="24"/>
        </w:rPr>
        <w:t xml:space="preserve"> disputes</w:t>
      </w:r>
      <w:r w:rsidR="00080678">
        <w:rPr>
          <w:rFonts w:ascii="Times New Roman" w:eastAsia="Times New Roman" w:hAnsi="Times New Roman"/>
          <w:sz w:val="24"/>
          <w:szCs w:val="24"/>
        </w:rPr>
        <w:t xml:space="preserve"> statewide.</w:t>
      </w:r>
    </w:p>
    <w:p w14:paraId="0C13CED2" w14:textId="77777777" w:rsidR="0021477D" w:rsidRDefault="0021477D" w:rsidP="00A90309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F1F314" w14:textId="77777777" w:rsidR="00F05146" w:rsidRDefault="00F05146" w:rsidP="0021477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Members</w:t>
      </w:r>
      <w:r w:rsidR="00CF2905" w:rsidRPr="00CF2905">
        <w:rPr>
          <w:rFonts w:ascii="Times New Roman" w:eastAsia="Times New Roman" w:hAnsi="Times New Roman"/>
          <w:sz w:val="24"/>
          <w:szCs w:val="24"/>
        </w:rPr>
        <w:t xml:space="preserve"> of the </w:t>
      </w:r>
      <w:r w:rsidR="00CC7800">
        <w:rPr>
          <w:rFonts w:ascii="Times New Roman" w:eastAsia="Times New Roman" w:hAnsi="Times New Roman"/>
          <w:sz w:val="24"/>
          <w:szCs w:val="24"/>
        </w:rPr>
        <w:t>Board</w:t>
      </w:r>
      <w:r>
        <w:rPr>
          <w:rFonts w:ascii="Times New Roman" w:eastAsia="Times New Roman" w:hAnsi="Times New Roman"/>
          <w:sz w:val="24"/>
          <w:szCs w:val="24"/>
        </w:rPr>
        <w:t xml:space="preserve"> are appointed by the Governor with the consent of the Senate, and serve for </w:t>
      </w:r>
      <w:r w:rsidR="00CF2905" w:rsidRPr="00CF2905">
        <w:rPr>
          <w:rFonts w:ascii="Times New Roman" w:eastAsia="Times New Roman" w:hAnsi="Times New Roman"/>
          <w:sz w:val="24"/>
          <w:szCs w:val="24"/>
        </w:rPr>
        <w:t xml:space="preserve">six-year terms.  </w:t>
      </w:r>
      <w:r w:rsidR="00640FB6">
        <w:rPr>
          <w:rFonts w:ascii="Times New Roman" w:eastAsia="Times New Roman" w:hAnsi="Times New Roman"/>
          <w:sz w:val="24"/>
          <w:szCs w:val="24"/>
        </w:rPr>
        <w:t>The</w:t>
      </w:r>
      <w:r w:rsidR="00FF7B3A">
        <w:rPr>
          <w:rFonts w:ascii="Times New Roman" w:eastAsia="Times New Roman" w:hAnsi="Times New Roman"/>
          <w:sz w:val="24"/>
          <w:szCs w:val="24"/>
        </w:rPr>
        <w:t xml:space="preserve"> WSBTA</w:t>
      </w:r>
      <w:r w:rsidR="00640FB6">
        <w:rPr>
          <w:rFonts w:ascii="Times New Roman" w:eastAsia="Times New Roman" w:hAnsi="Times New Roman"/>
          <w:sz w:val="24"/>
          <w:szCs w:val="24"/>
        </w:rPr>
        <w:t xml:space="preserve"> employs </w:t>
      </w:r>
      <w:r w:rsidR="00437352">
        <w:rPr>
          <w:rFonts w:ascii="Times New Roman" w:eastAsia="Times New Roman" w:hAnsi="Times New Roman"/>
          <w:sz w:val="24"/>
          <w:szCs w:val="24"/>
        </w:rPr>
        <w:t>seven Tax R</w:t>
      </w:r>
      <w:r w:rsidR="00640FB6">
        <w:rPr>
          <w:rFonts w:ascii="Times New Roman" w:eastAsia="Times New Roman" w:hAnsi="Times New Roman"/>
          <w:sz w:val="24"/>
          <w:szCs w:val="24"/>
        </w:rPr>
        <w:t xml:space="preserve">eferees who also hear and decide tax matters, and </w:t>
      </w:r>
      <w:r w:rsidR="00437352">
        <w:rPr>
          <w:rFonts w:ascii="Times New Roman" w:eastAsia="Times New Roman" w:hAnsi="Times New Roman"/>
          <w:sz w:val="24"/>
          <w:szCs w:val="24"/>
        </w:rPr>
        <w:t>f</w:t>
      </w:r>
      <w:r w:rsidR="00080678">
        <w:rPr>
          <w:rFonts w:ascii="Times New Roman" w:eastAsia="Times New Roman" w:hAnsi="Times New Roman"/>
          <w:sz w:val="24"/>
          <w:szCs w:val="24"/>
        </w:rPr>
        <w:t>our</w:t>
      </w:r>
      <w:r w:rsidR="00640FB6">
        <w:rPr>
          <w:rFonts w:ascii="Times New Roman" w:eastAsia="Times New Roman" w:hAnsi="Times New Roman"/>
          <w:sz w:val="24"/>
          <w:szCs w:val="24"/>
        </w:rPr>
        <w:t xml:space="preserve"> supporting staff members, including an Executive Director.  </w:t>
      </w:r>
    </w:p>
    <w:p w14:paraId="53072739" w14:textId="77777777" w:rsidR="00CC7800" w:rsidRDefault="00CC7800" w:rsidP="0021477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38EE33" w14:textId="77777777" w:rsidR="007F3C30" w:rsidRDefault="0021477D" w:rsidP="005A2237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  <w:sectPr w:rsidR="007F3C30" w:rsidSect="006C7B3D">
          <w:headerReference w:type="default" r:id="rId7"/>
          <w:type w:val="continuous"/>
          <w:pgSz w:w="12240" w:h="15840"/>
          <w:pgMar w:top="1440" w:right="1440" w:bottom="1440" w:left="1440" w:header="720" w:footer="420" w:gutter="0"/>
          <w:cols w:space="720"/>
          <w:docGrid w:linePitch="299"/>
        </w:sectPr>
      </w:pPr>
      <w:r w:rsidRPr="00CF2905"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6860"/>
      </w:tblGrid>
      <w:tr w:rsidR="000D365D" w:rsidRPr="00020C83" w14:paraId="6B5CC21E" w14:textId="77777777" w:rsidTr="00020C83">
        <w:tc>
          <w:tcPr>
            <w:tcW w:w="2538" w:type="dxa"/>
            <w:shd w:val="clear" w:color="auto" w:fill="auto"/>
          </w:tcPr>
          <w:p w14:paraId="0F1704DB" w14:textId="77777777" w:rsidR="000D365D" w:rsidRPr="00020C83" w:rsidRDefault="000D365D" w:rsidP="00020C83">
            <w:pPr>
              <w:widowControl/>
              <w:spacing w:before="80" w:after="0" w:line="240" w:lineRule="auto"/>
              <w:jc w:val="right"/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</w:pPr>
            <w:r w:rsidRPr="00020C83"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  <w:lastRenderedPageBreak/>
              <w:t>Mission Statement</w:t>
            </w:r>
          </w:p>
          <w:p w14:paraId="0121EF5F" w14:textId="77777777" w:rsidR="000D365D" w:rsidRPr="00020C83" w:rsidRDefault="000D365D" w:rsidP="00020C83">
            <w:pPr>
              <w:widowControl/>
              <w:spacing w:before="80" w:after="0" w:line="240" w:lineRule="auto"/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</w:pPr>
          </w:p>
        </w:tc>
        <w:tc>
          <w:tcPr>
            <w:tcW w:w="7038" w:type="dxa"/>
          </w:tcPr>
          <w:p w14:paraId="0DE8D0A1" w14:textId="77777777" w:rsidR="000D365D" w:rsidRPr="00020C83" w:rsidRDefault="000D365D" w:rsidP="00020C83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C83">
              <w:rPr>
                <w:rFonts w:ascii="Times New Roman" w:eastAsia="Times New Roman" w:hAnsi="Times New Roman"/>
                <w:sz w:val="24"/>
                <w:szCs w:val="24"/>
              </w:rPr>
              <w:t xml:space="preserve">To maintain public confidence in the state tax system by providing taxpayers and taxing authorities with an accessible, fair, and efficient appeals process. </w:t>
            </w:r>
          </w:p>
          <w:p w14:paraId="37985E0C" w14:textId="77777777" w:rsidR="000D365D" w:rsidRPr="00020C83" w:rsidRDefault="000D365D" w:rsidP="00020C83">
            <w:pPr>
              <w:widowControl/>
              <w:spacing w:before="80" w:after="0" w:line="240" w:lineRule="auto"/>
              <w:rPr>
                <w:rFonts w:ascii="Arial Narrow" w:eastAsia="Times New Roman" w:hAnsi="Arial Narrow"/>
                <w:b/>
                <w:sz w:val="10"/>
                <w:szCs w:val="10"/>
              </w:rPr>
            </w:pPr>
          </w:p>
        </w:tc>
      </w:tr>
    </w:tbl>
    <w:p w14:paraId="608FF3A1" w14:textId="77777777" w:rsidR="005A2237" w:rsidRPr="007F3C30" w:rsidRDefault="005A2237" w:rsidP="005A2237">
      <w:pPr>
        <w:widowControl/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6873"/>
      </w:tblGrid>
      <w:tr w:rsidR="000D365D" w:rsidRPr="007F3C30" w14:paraId="4F5944A4" w14:textId="77777777" w:rsidTr="007F3C30">
        <w:tc>
          <w:tcPr>
            <w:tcW w:w="2538" w:type="dxa"/>
            <w:shd w:val="clear" w:color="auto" w:fill="auto"/>
          </w:tcPr>
          <w:p w14:paraId="0D8255B6" w14:textId="77777777" w:rsidR="000D365D" w:rsidRPr="002934ED" w:rsidRDefault="000D365D" w:rsidP="007F3C30">
            <w:pPr>
              <w:widowControl/>
              <w:spacing w:before="80" w:after="0" w:line="240" w:lineRule="auto"/>
              <w:jc w:val="right"/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</w:pPr>
            <w:r w:rsidRPr="002934ED"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  <w:t>Vision</w:t>
            </w:r>
          </w:p>
          <w:p w14:paraId="5C1EE202" w14:textId="77777777" w:rsidR="000D365D" w:rsidRPr="007F3C30" w:rsidRDefault="000D365D" w:rsidP="000D365D">
            <w:pPr>
              <w:widowControl/>
              <w:spacing w:before="80" w:after="0" w:line="240" w:lineRule="auto"/>
              <w:rPr>
                <w:rFonts w:ascii="Arial Narrow" w:eastAsia="Times New Roman" w:hAnsi="Arial Narrow"/>
                <w:b/>
                <w:sz w:val="28"/>
                <w:szCs w:val="24"/>
              </w:rPr>
            </w:pPr>
          </w:p>
        </w:tc>
        <w:tc>
          <w:tcPr>
            <w:tcW w:w="7038" w:type="dxa"/>
          </w:tcPr>
          <w:p w14:paraId="27D15E17" w14:textId="77777777" w:rsidR="000D365D" w:rsidRPr="007F3C30" w:rsidRDefault="000D365D" w:rsidP="000D365D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A timely appeals process that provides consistent and </w:t>
            </w:r>
            <w:r w:rsidR="00B56E8B">
              <w:rPr>
                <w:rFonts w:ascii="Times New Roman" w:eastAsia="Times New Roman" w:hAnsi="Times New Roman"/>
                <w:sz w:val="24"/>
                <w:szCs w:val="24"/>
              </w:rPr>
              <w:t>reasoned decisions that educate taxpayers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 and contribute to transparent tax administration in Washington State.     </w:t>
            </w:r>
          </w:p>
          <w:p w14:paraId="26135965" w14:textId="77777777" w:rsidR="000D365D" w:rsidRPr="00410D9C" w:rsidRDefault="000D365D" w:rsidP="000D365D">
            <w:pPr>
              <w:widowControl/>
              <w:spacing w:before="80" w:after="0" w:line="240" w:lineRule="auto"/>
              <w:rPr>
                <w:rFonts w:ascii="Arial Narrow" w:eastAsia="Times New Roman" w:hAnsi="Arial Narrow"/>
                <w:b/>
                <w:sz w:val="10"/>
                <w:szCs w:val="10"/>
              </w:rPr>
            </w:pPr>
          </w:p>
        </w:tc>
      </w:tr>
    </w:tbl>
    <w:p w14:paraId="2EAB3653" w14:textId="77777777" w:rsidR="000D365D" w:rsidRPr="007F3C30" w:rsidRDefault="000D365D" w:rsidP="000D365D">
      <w:pPr>
        <w:widowControl/>
        <w:spacing w:after="0" w:line="240" w:lineRule="auto"/>
        <w:rPr>
          <w:rFonts w:ascii="Arial Narrow" w:eastAsia="Times New Roman" w:hAnsi="Arial Narrow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6873"/>
      </w:tblGrid>
      <w:tr w:rsidR="000D365D" w:rsidRPr="007F3C30" w14:paraId="4C4E8250" w14:textId="77777777" w:rsidTr="007F3C30">
        <w:tc>
          <w:tcPr>
            <w:tcW w:w="2538" w:type="dxa"/>
            <w:shd w:val="clear" w:color="auto" w:fill="auto"/>
          </w:tcPr>
          <w:p w14:paraId="794FD375" w14:textId="77777777" w:rsidR="000D365D" w:rsidRPr="002934ED" w:rsidRDefault="000D365D" w:rsidP="007F3C30">
            <w:pPr>
              <w:widowControl/>
              <w:spacing w:before="80" w:after="0" w:line="240" w:lineRule="auto"/>
              <w:jc w:val="right"/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</w:pPr>
            <w:r w:rsidRPr="002934ED"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  <w:t>Core Values</w:t>
            </w:r>
          </w:p>
          <w:p w14:paraId="06703062" w14:textId="77777777" w:rsidR="000D365D" w:rsidRPr="002934ED" w:rsidRDefault="000D365D" w:rsidP="000D365D">
            <w:pPr>
              <w:widowControl/>
              <w:spacing w:before="80" w:after="0" w:line="240" w:lineRule="auto"/>
              <w:rPr>
                <w:rFonts w:ascii="Arial Narrow" w:eastAsia="Times New Roman" w:hAnsi="Arial Narrow"/>
                <w:b/>
                <w:color w:val="274F77"/>
                <w:sz w:val="28"/>
                <w:szCs w:val="24"/>
              </w:rPr>
            </w:pPr>
          </w:p>
        </w:tc>
        <w:tc>
          <w:tcPr>
            <w:tcW w:w="7038" w:type="dxa"/>
          </w:tcPr>
          <w:p w14:paraId="18FCE344" w14:textId="77777777" w:rsidR="000D365D" w:rsidRPr="007F3C30" w:rsidRDefault="000D365D" w:rsidP="000D365D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678">
              <w:rPr>
                <w:rFonts w:ascii="Times New Roman" w:eastAsia="Times New Roman" w:hAnsi="Times New Roman"/>
                <w:i/>
                <w:sz w:val="24"/>
                <w:szCs w:val="24"/>
              </w:rPr>
              <w:t>Service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 – Holding our duty of service to the people of Washington as the essential consideration for </w:t>
            </w:r>
            <w:r w:rsidR="00080678">
              <w:rPr>
                <w:rFonts w:ascii="Times New Roman" w:eastAsia="Times New Roman" w:hAnsi="Times New Roman"/>
                <w:sz w:val="24"/>
                <w:szCs w:val="24"/>
              </w:rPr>
              <w:t>all the agency does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.   </w:t>
            </w:r>
          </w:p>
          <w:p w14:paraId="38A75C01" w14:textId="77777777" w:rsidR="000D365D" w:rsidRPr="00410D9C" w:rsidRDefault="000D365D" w:rsidP="000D365D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14:paraId="078163F7" w14:textId="77777777" w:rsidR="000D365D" w:rsidRPr="007F3C30" w:rsidRDefault="000D365D" w:rsidP="000D365D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678">
              <w:rPr>
                <w:rFonts w:ascii="Times New Roman" w:eastAsia="Times New Roman" w:hAnsi="Times New Roman"/>
                <w:i/>
                <w:sz w:val="24"/>
                <w:szCs w:val="24"/>
              </w:rPr>
              <w:t>Integrity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 – Maintaining the highest personal and organizational standards of candor, impartiality, and transparency in </w:t>
            </w:r>
            <w:r w:rsidR="00080678">
              <w:rPr>
                <w:rFonts w:ascii="Times New Roman" w:eastAsia="Times New Roman" w:hAnsi="Times New Roman"/>
                <w:sz w:val="24"/>
                <w:szCs w:val="24"/>
              </w:rPr>
              <w:t xml:space="preserve">providing 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service.  </w:t>
            </w:r>
          </w:p>
          <w:p w14:paraId="09E4A6CB" w14:textId="77777777" w:rsidR="000D365D" w:rsidRPr="00410D9C" w:rsidRDefault="000D365D" w:rsidP="000D365D">
            <w:pPr>
              <w:widowControl/>
              <w:spacing w:before="80" w:after="0" w:line="240" w:lineRule="auto"/>
              <w:ind w:left="162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14:paraId="23DF65BB" w14:textId="77777777" w:rsidR="000D365D" w:rsidRPr="007F3C30" w:rsidRDefault="000D365D" w:rsidP="000D365D">
            <w:pPr>
              <w:widowControl/>
              <w:spacing w:before="80" w:after="0" w:line="240" w:lineRule="auto"/>
              <w:ind w:left="162"/>
              <w:rPr>
                <w:rFonts w:ascii="Arial Narrow" w:eastAsia="Times New Roman" w:hAnsi="Arial Narrow"/>
                <w:b/>
                <w:sz w:val="28"/>
                <w:szCs w:val="24"/>
              </w:rPr>
            </w:pPr>
            <w:r w:rsidRPr="00080678">
              <w:rPr>
                <w:rFonts w:ascii="Times New Roman" w:eastAsia="Times New Roman" w:hAnsi="Times New Roman"/>
                <w:i/>
                <w:sz w:val="24"/>
                <w:szCs w:val="24"/>
              </w:rPr>
              <w:t>Respect</w:t>
            </w:r>
            <w:r w:rsidRPr="007F3C30">
              <w:rPr>
                <w:rFonts w:ascii="Times New Roman" w:eastAsia="Times New Roman" w:hAnsi="Times New Roman"/>
                <w:sz w:val="24"/>
                <w:szCs w:val="24"/>
              </w:rPr>
              <w:t xml:space="preserve"> – Treating all persons with courtesy, regard, and professionalism.  </w:t>
            </w:r>
          </w:p>
        </w:tc>
      </w:tr>
    </w:tbl>
    <w:p w14:paraId="7AEA068F" w14:textId="77777777" w:rsidR="00410D9C" w:rsidRDefault="00410D9C" w:rsidP="00CA5AFB">
      <w:pPr>
        <w:rPr>
          <w:rFonts w:ascii="Arial Narrow" w:hAnsi="Arial Narrow"/>
          <w:b/>
          <w:sz w:val="28"/>
          <w:szCs w:val="24"/>
        </w:rPr>
      </w:pPr>
    </w:p>
    <w:p w14:paraId="7F0A916F" w14:textId="77777777" w:rsidR="00CA5AFB" w:rsidRPr="00196F7E" w:rsidRDefault="002934ED" w:rsidP="002934ED">
      <w:pPr>
        <w:pBdr>
          <w:bottom w:val="single" w:sz="24" w:space="1" w:color="274F77"/>
        </w:pBdr>
        <w:tabs>
          <w:tab w:val="center" w:pos="4680"/>
          <w:tab w:val="left" w:pos="7023"/>
        </w:tabs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ab/>
      </w:r>
      <w:r w:rsidR="00E0462A">
        <w:rPr>
          <w:rFonts w:ascii="Arial Narrow" w:hAnsi="Arial Narrow"/>
          <w:b/>
          <w:sz w:val="28"/>
          <w:szCs w:val="24"/>
        </w:rPr>
        <w:t>Agency 2021-2023</w:t>
      </w:r>
      <w:r w:rsidR="00CA5AFB" w:rsidRPr="00196F7E">
        <w:rPr>
          <w:rFonts w:ascii="Arial Narrow" w:hAnsi="Arial Narrow"/>
          <w:b/>
          <w:sz w:val="28"/>
          <w:szCs w:val="24"/>
        </w:rPr>
        <w:t xml:space="preserve"> Goals</w:t>
      </w:r>
      <w:r>
        <w:rPr>
          <w:rFonts w:ascii="Arial Narrow" w:hAnsi="Arial Narrow"/>
          <w:b/>
          <w:sz w:val="28"/>
          <w:szCs w:val="24"/>
        </w:rPr>
        <w:tab/>
      </w:r>
    </w:p>
    <w:p w14:paraId="537A4855" w14:textId="77777777" w:rsidR="00D817DB" w:rsidRDefault="00D817DB" w:rsidP="00D817DB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agency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seek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</w:t>
      </w:r>
      <w:r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 provide </w:t>
      </w:r>
      <w:r w:rsidR="00FB7323">
        <w:rPr>
          <w:rFonts w:ascii="Times New Roman" w:eastAsia="Times New Roman" w:hAnsi="Times New Roman"/>
          <w:color w:val="000000"/>
          <w:sz w:val="24"/>
          <w:szCs w:val="24"/>
        </w:rPr>
        <w:t>exemplary</w:t>
      </w:r>
      <w:r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 customer service and 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build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</w:t>
      </w:r>
      <w:r w:rsidRPr="00D817DB">
        <w:rPr>
          <w:rFonts w:ascii="Times New Roman" w:eastAsia="Times New Roman" w:hAnsi="Times New Roman"/>
          <w:color w:val="000000"/>
          <w:sz w:val="24"/>
          <w:szCs w:val="24"/>
        </w:rPr>
        <w:t>ust and confidence in state government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 xml:space="preserve"> by</w:t>
      </w:r>
      <w:r w:rsidR="00410D9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535CC35" w14:textId="77777777" w:rsidR="00CA5AFB" w:rsidRPr="00D817DB" w:rsidRDefault="00080678" w:rsidP="00EC1EDE">
      <w:pPr>
        <w:widowControl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Providing</w:t>
      </w:r>
      <w:r w:rsidR="00C473FF"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5AFB" w:rsidRPr="00D817DB">
        <w:rPr>
          <w:rFonts w:ascii="Times New Roman" w:eastAsia="Times New Roman" w:hAnsi="Times New Roman"/>
          <w:color w:val="000000"/>
          <w:sz w:val="24"/>
          <w:szCs w:val="24"/>
        </w:rPr>
        <w:t>timely and efficient service to customers and other stakeholders</w:t>
      </w:r>
      <w:r w:rsidR="00D817DB"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 involved in the appeal process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D817DB" w:rsidRPr="00D817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BE7D33D" w14:textId="77777777" w:rsidR="00E0462A" w:rsidRDefault="00CA5AFB" w:rsidP="00EC1EDE">
      <w:pPr>
        <w:widowControl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Publish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="00C235B9">
        <w:rPr>
          <w:rFonts w:ascii="Times New Roman" w:eastAsia="Times New Roman" w:hAnsi="Times New Roman"/>
          <w:color w:val="000000"/>
          <w:sz w:val="24"/>
          <w:szCs w:val="24"/>
        </w:rPr>
        <w:t xml:space="preserve"> accessible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comprehensive 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>rules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that as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 xml:space="preserve">sist the public and customers 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 understand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ing and navigating the appeal process;</w:t>
      </w:r>
      <w:r w:rsidRPr="00D90F38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14:paraId="179F97AA" w14:textId="77777777" w:rsidR="00CA5AFB" w:rsidRPr="00D90F38" w:rsidRDefault="00E0462A" w:rsidP="00EC1EDE">
      <w:pPr>
        <w:widowControl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Simplify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ing and streamlining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>part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icipation in the appeal process;</w:t>
      </w:r>
      <w:r w:rsidR="00CA5AFB"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08A19B1" w14:textId="77777777" w:rsidR="00CA5AFB" w:rsidRPr="00D90F38" w:rsidRDefault="00736960" w:rsidP="00EC1EDE">
      <w:pPr>
        <w:widowControl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mproving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and support</w:t>
      </w:r>
      <w:r w:rsidR="00080678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continued issuance of </w:t>
      </w:r>
      <w:r w:rsidR="00CA5AFB"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reasoned, fair, </w:t>
      </w:r>
      <w:r w:rsidR="00FB7323">
        <w:rPr>
          <w:rFonts w:ascii="Times New Roman" w:eastAsia="Times New Roman" w:hAnsi="Times New Roman"/>
          <w:color w:val="000000"/>
          <w:sz w:val="24"/>
          <w:szCs w:val="24"/>
        </w:rPr>
        <w:t xml:space="preserve">timely </w:t>
      </w:r>
      <w:r w:rsidR="00CA5AFB"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and consistent </w:t>
      </w:r>
      <w:r w:rsidR="00A4215D">
        <w:rPr>
          <w:rFonts w:ascii="Times New Roman" w:eastAsia="Times New Roman" w:hAnsi="Times New Roman"/>
          <w:color w:val="000000"/>
          <w:sz w:val="24"/>
          <w:szCs w:val="24"/>
        </w:rPr>
        <w:t>deci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sions; and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A5AFB"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D087956" w14:textId="77777777" w:rsidR="0021477D" w:rsidRDefault="0021477D" w:rsidP="00EC1EDE">
      <w:pPr>
        <w:widowControl/>
        <w:numPr>
          <w:ilvl w:val="0"/>
          <w:numId w:val="3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Continu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m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ove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towards a paperless system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by upgrading and improving</w:t>
      </w:r>
      <w:r w:rsidR="00FF7B3A">
        <w:rPr>
          <w:rFonts w:ascii="Times New Roman" w:eastAsia="Times New Roman" w:hAnsi="Times New Roman"/>
          <w:color w:val="000000"/>
          <w:sz w:val="24"/>
          <w:szCs w:val="24"/>
        </w:rPr>
        <w:t xml:space="preserve"> the agency’s case management and cloud-based document repository systems.</w:t>
      </w:r>
    </w:p>
    <w:p w14:paraId="3923B082" w14:textId="77777777" w:rsidR="0008157F" w:rsidRDefault="0008157F" w:rsidP="0008157F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374405" w14:textId="40733908" w:rsidR="0008157F" w:rsidRDefault="000F768C" w:rsidP="000F768C">
      <w:pPr>
        <w:widowControl/>
        <w:tabs>
          <w:tab w:val="left" w:pos="2772"/>
        </w:tabs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483930A8" w14:textId="77777777" w:rsidR="00CA5AFB" w:rsidRPr="00196F7E" w:rsidRDefault="00CA5AFB" w:rsidP="002934ED">
      <w:pPr>
        <w:pBdr>
          <w:bottom w:val="single" w:sz="24" w:space="1" w:color="274F77"/>
        </w:pBdr>
        <w:jc w:val="center"/>
        <w:rPr>
          <w:rFonts w:ascii="Arial Narrow" w:hAnsi="Arial Narrow"/>
          <w:b/>
          <w:sz w:val="28"/>
          <w:szCs w:val="24"/>
        </w:rPr>
      </w:pPr>
      <w:r w:rsidRPr="00196F7E">
        <w:rPr>
          <w:rFonts w:ascii="Arial Narrow" w:hAnsi="Arial Narrow"/>
          <w:b/>
          <w:sz w:val="28"/>
          <w:szCs w:val="24"/>
        </w:rPr>
        <w:t>Current State</w:t>
      </w:r>
    </w:p>
    <w:p w14:paraId="550C89C0" w14:textId="77777777" w:rsidR="00CA5AFB" w:rsidRPr="00F617C2" w:rsidRDefault="00555FD6" w:rsidP="007F3C30">
      <w:pPr>
        <w:widowControl/>
        <w:spacing w:after="60" w:line="240" w:lineRule="auto"/>
        <w:rPr>
          <w:rFonts w:ascii="Arial Narrow" w:eastAsia="Times New Roman" w:hAnsi="Arial Narrow"/>
          <w:b/>
          <w:sz w:val="28"/>
          <w:szCs w:val="24"/>
          <w:u w:val="single"/>
        </w:rPr>
      </w:pPr>
      <w:r w:rsidRPr="00F617C2">
        <w:rPr>
          <w:rFonts w:ascii="Arial Narrow" w:eastAsia="Times New Roman" w:hAnsi="Arial Narrow"/>
          <w:b/>
          <w:sz w:val="28"/>
          <w:szCs w:val="24"/>
          <w:u w:val="single"/>
        </w:rPr>
        <w:t>Timely and Efficient Service</w:t>
      </w:r>
    </w:p>
    <w:p w14:paraId="5D0D7A18" w14:textId="77777777" w:rsidR="006947F2" w:rsidRDefault="00CA5AFB" w:rsidP="00A9384B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FF7B3A">
        <w:rPr>
          <w:rFonts w:ascii="Times New Roman" w:eastAsia="Times New Roman" w:hAnsi="Times New Roman"/>
          <w:color w:val="000000"/>
          <w:sz w:val="24"/>
          <w:szCs w:val="24"/>
        </w:rPr>
        <w:t>WSBTA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 has 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>recently begun addressing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 system weaknesses and inefficiencies by restructuring administrative duties, outsourcing technology elements, and addressing deferred HR practices.  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The agency 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has 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also 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made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strides</w:t>
      </w:r>
      <w:r w:rsidR="00D427D5">
        <w:rPr>
          <w:rFonts w:ascii="Times New Roman" w:eastAsia="Times New Roman" w:hAnsi="Times New Roman"/>
          <w:color w:val="000000"/>
          <w:sz w:val="24"/>
          <w:szCs w:val="24"/>
        </w:rPr>
        <w:t xml:space="preserve"> in reducing the average age of its caseload.   Approximately 85% of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the agency’s</w:t>
      </w:r>
      <w:r w:rsidR="00D427D5">
        <w:rPr>
          <w:rFonts w:ascii="Times New Roman" w:eastAsia="Times New Roman" w:hAnsi="Times New Roman"/>
          <w:color w:val="000000"/>
          <w:sz w:val="24"/>
          <w:szCs w:val="24"/>
        </w:rPr>
        <w:t xml:space="preserve"> cases have been in-house for less than 24 months. 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With the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exception of formal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 xml:space="preserve"> in-person hearings, t</w:t>
      </w:r>
      <w:r w:rsidR="006947F2">
        <w:rPr>
          <w:rFonts w:ascii="Times New Roman" w:eastAsia="Times New Roman" w:hAnsi="Times New Roman"/>
          <w:color w:val="000000"/>
          <w:sz w:val="24"/>
          <w:szCs w:val="24"/>
        </w:rPr>
        <w:t xml:space="preserve">he agency has either disposed of, or has 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>delayed</w:t>
      </w:r>
      <w:r w:rsidR="006947F2">
        <w:rPr>
          <w:rFonts w:ascii="Times New Roman" w:eastAsia="Times New Roman" w:hAnsi="Times New Roman"/>
          <w:color w:val="000000"/>
          <w:sz w:val="24"/>
          <w:szCs w:val="24"/>
        </w:rPr>
        <w:t xml:space="preserve"> at the request of the parties, all </w:t>
      </w:r>
      <w:r w:rsidR="00D427D5">
        <w:rPr>
          <w:rFonts w:ascii="Times New Roman" w:eastAsia="Times New Roman" w:hAnsi="Times New Roman"/>
          <w:color w:val="000000"/>
          <w:sz w:val="24"/>
          <w:szCs w:val="24"/>
        </w:rPr>
        <w:t xml:space="preserve">cases 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 xml:space="preserve">filed earlier than </w:t>
      </w:r>
      <w:r w:rsidR="00831466" w:rsidRPr="00831466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2018</w:t>
      </w:r>
      <w:r w:rsidR="006947F2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6911C169" w14:textId="77777777" w:rsidR="006947F2" w:rsidRDefault="006947F2" w:rsidP="00A9384B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35B90D" w14:textId="77777777" w:rsidR="00A9384B" w:rsidRDefault="006947F2" w:rsidP="00A9384B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WSBTA </w:t>
      </w:r>
      <w:r w:rsidR="00D427D5">
        <w:rPr>
          <w:rFonts w:ascii="Times New Roman" w:eastAsia="Times New Roman" w:hAnsi="Times New Roman"/>
          <w:color w:val="000000"/>
          <w:sz w:val="24"/>
          <w:szCs w:val="24"/>
        </w:rPr>
        <w:t xml:space="preserve">still has a backlog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approximately </w:t>
      </w:r>
      <w:r w:rsidRPr="00831466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2</w:t>
      </w:r>
      <w:r w:rsidR="00527E2B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</w:t>
      </w:r>
      <w:r w:rsidRPr="00831466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960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dockets.  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 xml:space="preserve">In late 2018, the agency received supplemental funding which enabled WSBTA to 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 xml:space="preserve">begin to 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>address it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 xml:space="preserve"> significant backlog. 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>This funding allowed the agency to hire additional hearing officers, increasing the number to ten</w:t>
      </w:r>
      <w:r w:rsidR="00A9384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including its three</w:t>
      </w:r>
      <w:r w:rsidR="00D427D5">
        <w:rPr>
          <w:rFonts w:ascii="Times New Roman" w:eastAsia="Times New Roman" w:hAnsi="Times New Roman"/>
          <w:color w:val="000000"/>
          <w:sz w:val="24"/>
          <w:szCs w:val="24"/>
        </w:rPr>
        <w:t xml:space="preserve"> board members</w:t>
      </w:r>
      <w:r w:rsidR="0083146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Unfortunately, 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 xml:space="preserve">additional adjudicators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will be unable to tackle the agency’s backlog should filings significantly increase, as is routinely the case during an economic downturn. 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>Further, recent changes in the state’s property tax system such as increasing the income limit for the senior and disabled persons exemption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 xml:space="preserve"> will also increase filings.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4D0914BE" w14:textId="77777777" w:rsidR="006947F2" w:rsidRPr="00D047D5" w:rsidRDefault="006947F2" w:rsidP="00A9384B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06DA1E0" w14:textId="77777777" w:rsidR="0008157F" w:rsidRDefault="00A9384B" w:rsidP="007F3C30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agency has moved to new facilities and 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 xml:space="preserve">completed interior </w:t>
      </w:r>
      <w:r w:rsidR="009A16C2">
        <w:rPr>
          <w:rFonts w:ascii="Times New Roman" w:eastAsia="Times New Roman" w:hAnsi="Times New Roman"/>
          <w:color w:val="000000"/>
          <w:sz w:val="24"/>
          <w:szCs w:val="24"/>
        </w:rPr>
        <w:t xml:space="preserve">office 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>modifications to better facilitate the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 agency’s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 xml:space="preserve"> workload.  Additionally,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4B047D">
        <w:rPr>
          <w:rFonts w:ascii="Times New Roman" w:eastAsia="Times New Roman" w:hAnsi="Times New Roman"/>
          <w:color w:val="000000"/>
          <w:sz w:val="24"/>
          <w:szCs w:val="24"/>
        </w:rPr>
        <w:t>WSBTA completed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migration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 of data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state network,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which also allowed</w:t>
      </w:r>
      <w:r w:rsidR="00555FD6">
        <w:rPr>
          <w:rFonts w:ascii="Times New Roman" w:eastAsia="Times New Roman" w:hAnsi="Times New Roman"/>
          <w:color w:val="000000"/>
          <w:sz w:val="24"/>
          <w:szCs w:val="24"/>
        </w:rPr>
        <w:t xml:space="preserve"> access to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desktop services.  As a result, the agency expects </w:t>
      </w:r>
      <w:r w:rsidR="00527E2B">
        <w:rPr>
          <w:rFonts w:ascii="Times New Roman" w:eastAsia="Times New Roman" w:hAnsi="Times New Roman"/>
          <w:color w:val="000000"/>
          <w:sz w:val="24"/>
          <w:szCs w:val="24"/>
        </w:rPr>
        <w:t xml:space="preserve">that it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will be able to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devote additional administrative time to taxpayer education efforts, including </w:t>
      </w:r>
      <w:r w:rsidR="00CA5AFB">
        <w:rPr>
          <w:rFonts w:ascii="Times New Roman" w:eastAsia="Times New Roman" w:hAnsi="Times New Roman"/>
          <w:color w:val="000000"/>
          <w:sz w:val="24"/>
          <w:szCs w:val="24"/>
        </w:rPr>
        <w:t xml:space="preserve">improvements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expansions in online services and increased </w:t>
      </w:r>
      <w:r w:rsidR="00CA5AFB">
        <w:rPr>
          <w:rFonts w:ascii="Times New Roman" w:eastAsia="Times New Roman" w:hAnsi="Times New Roman"/>
          <w:color w:val="000000"/>
          <w:sz w:val="24"/>
          <w:szCs w:val="24"/>
        </w:rPr>
        <w:t>written information and procedures.</w:t>
      </w:r>
      <w:r w:rsidR="009A16C2">
        <w:rPr>
          <w:rFonts w:ascii="Times New Roman" w:eastAsia="Times New Roman" w:hAnsi="Times New Roman"/>
          <w:color w:val="000000"/>
          <w:sz w:val="24"/>
          <w:szCs w:val="24"/>
        </w:rPr>
        <w:t xml:space="preserve">  In the immediate future, WSBTA needs to address antiquated technology in order to modernize and make more efficient use of allocated agency resources. </w:t>
      </w:r>
    </w:p>
    <w:p w14:paraId="38E7FAF2" w14:textId="77777777" w:rsidR="0008157F" w:rsidRDefault="0008157F" w:rsidP="007F3C30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92F766" w14:textId="77777777" w:rsidR="00CA5AFB" w:rsidRDefault="00527E2B" w:rsidP="007F3C30">
      <w:pPr>
        <w:widowControl/>
        <w:spacing w:after="6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Objectives</w:t>
      </w:r>
      <w:r w:rsidR="00F617C2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:</w:t>
      </w:r>
    </w:p>
    <w:p w14:paraId="3F29C398" w14:textId="77777777" w:rsidR="002934ED" w:rsidRDefault="002934ED" w:rsidP="00555FD6">
      <w:pPr>
        <w:pStyle w:val="ListParagraph"/>
        <w:widowControl/>
        <w:numPr>
          <w:ilvl w:val="0"/>
          <w:numId w:val="31"/>
        </w:numPr>
        <w:spacing w:after="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5F164A">
        <w:rPr>
          <w:rFonts w:ascii="Times New Roman" w:eastAsia="Times New Roman" w:hAnsi="Times New Roman"/>
          <w:sz w:val="24"/>
          <w:szCs w:val="24"/>
        </w:rPr>
        <w:t xml:space="preserve">Decrease the number of appeals waiting to be </w:t>
      </w:r>
      <w:r w:rsidR="00456783">
        <w:rPr>
          <w:rFonts w:ascii="Times New Roman" w:eastAsia="Times New Roman" w:hAnsi="Times New Roman"/>
          <w:sz w:val="24"/>
          <w:szCs w:val="24"/>
        </w:rPr>
        <w:t>scheduled for hearings;</w:t>
      </w:r>
      <w:r w:rsidRPr="005F164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0417942" w14:textId="77777777" w:rsidR="002934ED" w:rsidRPr="005F164A" w:rsidRDefault="00527E2B" w:rsidP="00555FD6">
      <w:pPr>
        <w:pStyle w:val="ListParagraph"/>
        <w:widowControl/>
        <w:numPr>
          <w:ilvl w:val="0"/>
          <w:numId w:val="31"/>
        </w:numPr>
        <w:spacing w:after="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Decrease</w:t>
      </w:r>
      <w:r w:rsidR="002934ED" w:rsidRPr="005F164A">
        <w:rPr>
          <w:rFonts w:ascii="Times New Roman" w:eastAsia="Times New Roman" w:hAnsi="Times New Roman"/>
          <w:sz w:val="24"/>
          <w:szCs w:val="24"/>
        </w:rPr>
        <w:t xml:space="preserve"> the length of time between the filing of an informal appeal </w:t>
      </w:r>
      <w:r w:rsidR="00456783">
        <w:rPr>
          <w:rFonts w:ascii="Times New Roman" w:eastAsia="Times New Roman" w:hAnsi="Times New Roman"/>
          <w:sz w:val="24"/>
          <w:szCs w:val="24"/>
        </w:rPr>
        <w:t>and the scheduling of a hearing;</w:t>
      </w:r>
      <w:r w:rsidR="002934ED" w:rsidRPr="005F164A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AD5A70E" w14:textId="77777777" w:rsidR="00CA5AFB" w:rsidRPr="007B4505" w:rsidRDefault="00453E6C" w:rsidP="00555FD6">
      <w:pPr>
        <w:widowControl/>
        <w:numPr>
          <w:ilvl w:val="0"/>
          <w:numId w:val="31"/>
        </w:numPr>
        <w:spacing w:after="6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Increase the number of hearings and reduce decision turnaround time by</w:t>
      </w:r>
      <w:r w:rsidR="006947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instituting abbreviated processes;</w:t>
      </w:r>
      <w:r w:rsidR="006947F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617681E6" w14:textId="77777777" w:rsidR="00294E49" w:rsidRDefault="00527E2B" w:rsidP="00555FD6">
      <w:pPr>
        <w:widowControl/>
        <w:numPr>
          <w:ilvl w:val="0"/>
          <w:numId w:val="31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Substantially reduce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frivolous filings by 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>creating and publishing</w:t>
      </w:r>
      <w:r w:rsidR="0008157F">
        <w:rPr>
          <w:rFonts w:ascii="Times New Roman" w:eastAsia="Times New Roman" w:hAnsi="Times New Roman"/>
          <w:color w:val="000000"/>
          <w:sz w:val="24"/>
          <w:szCs w:val="24"/>
        </w:rPr>
        <w:t xml:space="preserve"> compreh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>ensive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taxpayer educational materials;</w:t>
      </w:r>
      <w:r w:rsidR="00294E4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1A624F24" w14:textId="77777777" w:rsidR="00410D9C" w:rsidRDefault="00410D9C" w:rsidP="00555FD6">
      <w:pPr>
        <w:widowControl/>
        <w:numPr>
          <w:ilvl w:val="0"/>
          <w:numId w:val="31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Continue to m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ove towards a paperless system;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882D1D9" w14:textId="77777777" w:rsidR="00453E6C" w:rsidRDefault="0088706C" w:rsidP="00555FD6">
      <w:pPr>
        <w:widowControl/>
        <w:numPr>
          <w:ilvl w:val="0"/>
          <w:numId w:val="31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Update agency rules to ensure taxpayer and taxing authorities have a clear process for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effective resolution of cases</w:t>
      </w:r>
      <w:r w:rsidR="00475265" w:rsidRPr="00453E6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5DB94D65" w14:textId="77777777" w:rsidR="00EC1EDE" w:rsidRDefault="00EC1EDE" w:rsidP="00EC1EDE">
      <w:pPr>
        <w:widowControl/>
        <w:spacing w:after="6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DAF42F" w14:textId="77777777" w:rsidR="00D80471" w:rsidRPr="00BA3D68" w:rsidRDefault="00527E2B" w:rsidP="00BA3D6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</w:rPr>
        <w:t>Specific Goals</w:t>
      </w:r>
      <w:r w:rsidR="00F617C2">
        <w:rPr>
          <w:rFonts w:ascii="Arial Narrow" w:eastAsia="Times New Roman" w:hAnsi="Arial Narrow"/>
          <w:b/>
          <w:bCs/>
          <w:color w:val="000000"/>
          <w:sz w:val="28"/>
          <w:szCs w:val="28"/>
        </w:rPr>
        <w:t>:</w:t>
      </w:r>
    </w:p>
    <w:p w14:paraId="72D67667" w14:textId="77777777" w:rsidR="00AA2775" w:rsidRPr="00456783" w:rsidRDefault="008A075B" w:rsidP="00EC1EDE">
      <w:pPr>
        <w:pStyle w:val="ListParagraph"/>
        <w:widowControl/>
        <w:numPr>
          <w:ilvl w:val="0"/>
          <w:numId w:val="33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>Recruit more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qualified hearing officers,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2775" w:rsidRPr="00456783">
        <w:rPr>
          <w:rFonts w:ascii="Times New Roman" w:eastAsia="Times New Roman" w:hAnsi="Times New Roman"/>
          <w:color w:val="000000"/>
          <w:sz w:val="24"/>
          <w:szCs w:val="24"/>
        </w:rPr>
        <w:t>increase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hearing officer training,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and increase 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>hearing officer p</w:t>
      </w:r>
      <w:r w:rsidR="00AA2775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roductivity by </w:t>
      </w:r>
      <w:r w:rsidR="00D047D5" w:rsidRPr="0045678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%; </w:t>
      </w:r>
      <w:r w:rsidR="00AA2775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8894AA0" w14:textId="77777777" w:rsidR="008A075B" w:rsidRPr="00456783" w:rsidRDefault="00AA2775" w:rsidP="00EC1EDE">
      <w:pPr>
        <w:pStyle w:val="ListParagraph"/>
        <w:widowControl/>
        <w:numPr>
          <w:ilvl w:val="0"/>
          <w:numId w:val="33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>Increase annual decisio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>n output by 20% by June 30, 2023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8A075B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14:paraId="3600A3AF" w14:textId="77777777" w:rsidR="006947F2" w:rsidRPr="00456783" w:rsidRDefault="008A075B" w:rsidP="00EC1EDE">
      <w:pPr>
        <w:pStyle w:val="ListParagraph"/>
        <w:widowControl/>
        <w:numPr>
          <w:ilvl w:val="0"/>
          <w:numId w:val="33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Create and implement an expedited small claims and stipulated 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>records process by June 30, 2023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6947F2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9435F5" w14:textId="77777777" w:rsidR="00786D1B" w:rsidRPr="00456783" w:rsidRDefault="00786D1B" w:rsidP="00EC1EDE">
      <w:pPr>
        <w:pStyle w:val="ListParagraph"/>
        <w:widowControl/>
        <w:numPr>
          <w:ilvl w:val="0"/>
          <w:numId w:val="33"/>
        </w:numPr>
        <w:spacing w:after="60"/>
        <w:rPr>
          <w:rFonts w:ascii="Times New Roman" w:eastAsia="Times New Roman" w:hAnsi="Times New Roman"/>
          <w:sz w:val="24"/>
          <w:szCs w:val="24"/>
        </w:rPr>
      </w:pPr>
      <w:r w:rsidRPr="00456783">
        <w:rPr>
          <w:rFonts w:ascii="Times New Roman" w:eastAsia="Times New Roman" w:hAnsi="Times New Roman"/>
          <w:sz w:val="24"/>
          <w:szCs w:val="24"/>
        </w:rPr>
        <w:t xml:space="preserve">Issue 90% of all decisions within 90 days </w:t>
      </w:r>
      <w:r w:rsidR="00456783">
        <w:rPr>
          <w:rFonts w:ascii="Times New Roman" w:eastAsia="Times New Roman" w:hAnsi="Times New Roman"/>
          <w:sz w:val="24"/>
          <w:szCs w:val="24"/>
        </w:rPr>
        <w:t>of the hearing;</w:t>
      </w:r>
    </w:p>
    <w:p w14:paraId="3DE6D97C" w14:textId="77777777" w:rsidR="00786D1B" w:rsidRPr="00456783" w:rsidRDefault="000B14F5" w:rsidP="00EC1EDE">
      <w:pPr>
        <w:pStyle w:val="ListParagraph"/>
        <w:widowControl/>
        <w:numPr>
          <w:ilvl w:val="0"/>
          <w:numId w:val="33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Complete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786D1B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implementation of records management and online 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>submissions system by June 30, 2021</w:t>
      </w:r>
      <w:r w:rsidR="00786D1B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.   </w:t>
      </w:r>
    </w:p>
    <w:p w14:paraId="5C324FF3" w14:textId="77777777" w:rsidR="00453E6C" w:rsidRPr="00456783" w:rsidRDefault="008A075B" w:rsidP="00EC1EDE">
      <w:pPr>
        <w:pStyle w:val="ListParagraph"/>
        <w:widowControl/>
        <w:numPr>
          <w:ilvl w:val="0"/>
          <w:numId w:val="32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Increase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percentage of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electronic submissions</w:t>
      </w:r>
      <w:r w:rsidR="00453E6C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to 60% </w:t>
      </w:r>
      <w:r w:rsidR="00BA3D68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beginning FY 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and 80% by the end of FY 2023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; and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1131F852" w14:textId="77777777" w:rsidR="008A075B" w:rsidRPr="00456783" w:rsidRDefault="008A075B" w:rsidP="00EC1EDE">
      <w:pPr>
        <w:pStyle w:val="ListParagraph"/>
        <w:widowControl/>
        <w:numPr>
          <w:ilvl w:val="0"/>
          <w:numId w:val="32"/>
        </w:numPr>
        <w:tabs>
          <w:tab w:val="left" w:pos="0"/>
        </w:tabs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Increase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percentage of appeals filed electronically to 60% by beginning FY 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A16C2"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and 80% by the end of FY 2023</w:t>
      </w:r>
      <w:r w:rsidRP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14:paraId="45100980" w14:textId="77777777" w:rsidR="00D047D5" w:rsidRDefault="00D047D5" w:rsidP="00BA3D6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</w:rPr>
      </w:pPr>
    </w:p>
    <w:p w14:paraId="134957AF" w14:textId="77777777" w:rsidR="00CA5AFB" w:rsidRPr="00F617C2" w:rsidRDefault="00CA5AFB" w:rsidP="00BA3D6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</w:pPr>
      <w:r w:rsidRPr="00F617C2"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  <w:t>Access</w:t>
      </w:r>
      <w:r w:rsidR="00F617C2" w:rsidRPr="00F617C2"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  <w:t>ible and Understandable Process</w:t>
      </w:r>
    </w:p>
    <w:p w14:paraId="7FB5826D" w14:textId="77777777" w:rsidR="004F62A3" w:rsidRDefault="00CA5AFB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agency has made incremental improvements to its website and other informational materials over the last 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>biennium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A3D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62A3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dditional administrative improvements, most notably an update of the agency’s rules, </w:t>
      </w:r>
      <w:r w:rsidR="007B7925">
        <w:rPr>
          <w:rFonts w:ascii="Times New Roman" w:eastAsia="Times New Roman" w:hAnsi="Times New Roman"/>
          <w:color w:val="000000"/>
          <w:sz w:val="24"/>
          <w:szCs w:val="24"/>
        </w:rPr>
        <w:t>have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 been limited by agency resources. </w:t>
      </w:r>
      <w:r w:rsidR="009C5535">
        <w:rPr>
          <w:rFonts w:ascii="Times New Roman" w:eastAsia="Times New Roman" w:hAnsi="Times New Roman"/>
          <w:color w:val="000000"/>
          <w:sz w:val="24"/>
          <w:szCs w:val="24"/>
        </w:rPr>
        <w:t>The updated rules are currently in process and expected to be complete by December 31, 2021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This and other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 substantial legislative activities</w:t>
      </w:r>
      <w:r w:rsid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 xml:space="preserve">undertaken </w:t>
      </w:r>
      <w:r w:rsid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over the last several years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slowed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 efforts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73F5">
        <w:rPr>
          <w:rFonts w:ascii="Times New Roman" w:eastAsia="Times New Roman" w:hAnsi="Times New Roman"/>
          <w:color w:val="000000"/>
          <w:sz w:val="24"/>
          <w:szCs w:val="24"/>
        </w:rPr>
        <w:t>to be put into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 xml:space="preserve"> other areas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14:paraId="71599617" w14:textId="77777777" w:rsidR="004F62A3" w:rsidRPr="004F62A3" w:rsidRDefault="004F62A3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4DFF25C" w14:textId="77777777" w:rsidR="004F62A3" w:rsidRDefault="004F62A3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Continued taxpayer education is a particularly pressing need this biennium.  The agency will work on publishing educational materials to ensure that taxpayers are aware of the major legal requirements and limitations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they face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456783">
        <w:rPr>
          <w:rFonts w:ascii="Times New Roman" w:eastAsia="Times New Roman" w:hAnsi="Times New Roman"/>
          <w:color w:val="000000"/>
          <w:sz w:val="24"/>
          <w:szCs w:val="24"/>
        </w:rPr>
        <w:t>This includes an explanation of m</w:t>
      </w:r>
      <w:r>
        <w:rPr>
          <w:rFonts w:ascii="Times New Roman" w:eastAsia="Times New Roman" w:hAnsi="Times New Roman"/>
          <w:color w:val="000000"/>
          <w:sz w:val="24"/>
          <w:szCs w:val="24"/>
        </w:rPr>
        <w:t>atters that are either outside the scope of the agency’s jurisdiction, or those that cannot preva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il on any substantive issue.  This effort is expected to reduce the number of improperly filed appeals.  </w:t>
      </w:r>
    </w:p>
    <w:p w14:paraId="6E616C97" w14:textId="77777777" w:rsidR="00314C5A" w:rsidRDefault="00314C5A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8FCD66" w14:textId="77777777" w:rsidR="00314C5A" w:rsidRDefault="00456783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314C5A">
        <w:rPr>
          <w:rFonts w:ascii="Times New Roman" w:eastAsia="Times New Roman" w:hAnsi="Times New Roman"/>
          <w:color w:val="000000"/>
          <w:sz w:val="24"/>
          <w:szCs w:val="24"/>
        </w:rPr>
        <w:t xml:space="preserve">WSBTA will also work with the state’s 39 county assessors to standardize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314C5A">
        <w:rPr>
          <w:rFonts w:ascii="Times New Roman" w:eastAsia="Times New Roman" w:hAnsi="Times New Roman"/>
          <w:color w:val="000000"/>
          <w:sz w:val="24"/>
          <w:szCs w:val="24"/>
        </w:rPr>
        <w:t xml:space="preserve">processes and procedures </w:t>
      </w:r>
      <w:r w:rsidR="00EC1EDE">
        <w:rPr>
          <w:rFonts w:ascii="Times New Roman" w:eastAsia="Times New Roman" w:hAnsi="Times New Roman"/>
          <w:color w:val="000000"/>
          <w:sz w:val="24"/>
          <w:szCs w:val="24"/>
        </w:rPr>
        <w:t>as to how and what information is</w:t>
      </w:r>
      <w:r w:rsidR="00314C5A">
        <w:rPr>
          <w:rFonts w:ascii="Times New Roman" w:eastAsia="Times New Roman" w:hAnsi="Times New Roman"/>
          <w:color w:val="000000"/>
          <w:sz w:val="24"/>
          <w:szCs w:val="24"/>
        </w:rPr>
        <w:t xml:space="preserve"> provided to the agency</w:t>
      </w:r>
      <w:r w:rsidR="00860FB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14C5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69C7954C" w14:textId="77777777" w:rsidR="00AA2775" w:rsidRDefault="00AA2775" w:rsidP="00AA277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B77D3F" w14:textId="77777777" w:rsidR="00CA5AFB" w:rsidRPr="00BA3D68" w:rsidRDefault="009E7F85" w:rsidP="00BA3D6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4"/>
        </w:rPr>
        <w:t>Objectives</w:t>
      </w:r>
      <w:r w:rsidR="00F617C2">
        <w:rPr>
          <w:rFonts w:ascii="Arial Narrow" w:eastAsia="Times New Roman" w:hAnsi="Arial Narrow"/>
          <w:b/>
          <w:bCs/>
          <w:color w:val="000000"/>
          <w:sz w:val="28"/>
          <w:szCs w:val="24"/>
        </w:rPr>
        <w:t>:</w:t>
      </w:r>
    </w:p>
    <w:p w14:paraId="224C9E4C" w14:textId="77777777" w:rsidR="002D3D6C" w:rsidRDefault="00D047D5" w:rsidP="00B47C22">
      <w:pPr>
        <w:widowControl/>
        <w:numPr>
          <w:ilvl w:val="0"/>
          <w:numId w:val="34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Create</w:t>
      </w:r>
      <w:r w:rsidR="009C5535">
        <w:rPr>
          <w:rFonts w:ascii="Times New Roman" w:eastAsia="Times New Roman" w:hAnsi="Times New Roman"/>
          <w:color w:val="000000"/>
          <w:sz w:val="24"/>
          <w:szCs w:val="24"/>
        </w:rPr>
        <w:t xml:space="preserve"> and publish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online taxpayer education materials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70619D3A" w14:textId="77777777" w:rsidR="00B47C22" w:rsidRDefault="009C5535" w:rsidP="00B47C22">
      <w:pPr>
        <w:widowControl/>
        <w:numPr>
          <w:ilvl w:val="0"/>
          <w:numId w:val="34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Continue to u</w:t>
      </w:r>
      <w:r w:rsidR="00AA2775"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ndertake rulemaking as necessary for Chapters 456-09 and -10 of the </w:t>
      </w:r>
      <w:r w:rsidR="00AA2775">
        <w:rPr>
          <w:rFonts w:ascii="Times New Roman" w:eastAsia="Times New Roman" w:hAnsi="Times New Roman"/>
          <w:color w:val="000000"/>
          <w:sz w:val="24"/>
          <w:szCs w:val="24"/>
        </w:rPr>
        <w:t>Washington Administrative Code</w:t>
      </w:r>
      <w:r w:rsidR="00AA2775" w:rsidRPr="00D90F3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BD9AF2E" w14:textId="77777777" w:rsidR="00F617C2" w:rsidRPr="00B47C22" w:rsidRDefault="00F617C2" w:rsidP="00F617C2">
      <w:pPr>
        <w:widowControl/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227452" w14:textId="77777777" w:rsidR="000C5BFE" w:rsidRPr="00BA3D68" w:rsidRDefault="009E7F85" w:rsidP="00BA3D6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4"/>
        </w:rPr>
        <w:t>Specific Goals</w:t>
      </w:r>
      <w:r w:rsidR="00F617C2">
        <w:rPr>
          <w:rFonts w:ascii="Arial Narrow" w:eastAsia="Times New Roman" w:hAnsi="Arial Narrow"/>
          <w:b/>
          <w:bCs/>
          <w:color w:val="000000"/>
          <w:sz w:val="28"/>
          <w:szCs w:val="24"/>
        </w:rPr>
        <w:t>:</w:t>
      </w:r>
    </w:p>
    <w:p w14:paraId="59D523F6" w14:textId="77777777" w:rsidR="00D047D5" w:rsidRDefault="00860FB0" w:rsidP="00B47C22">
      <w:pPr>
        <w:widowControl/>
        <w:numPr>
          <w:ilvl w:val="0"/>
          <w:numId w:val="35"/>
        </w:numPr>
        <w:tabs>
          <w:tab w:val="left" w:pos="0"/>
        </w:tabs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Update </w:t>
      </w:r>
      <w:r w:rsidR="00D047D5">
        <w:rPr>
          <w:rFonts w:ascii="Times New Roman" w:eastAsia="Times New Roman" w:hAnsi="Times New Roman"/>
          <w:color w:val="000000"/>
          <w:sz w:val="24"/>
          <w:szCs w:val="24"/>
        </w:rPr>
        <w:t xml:space="preserve">taxpayer education materials on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D047D5">
        <w:rPr>
          <w:rFonts w:ascii="Times New Roman" w:eastAsia="Times New Roman" w:hAnsi="Times New Roman"/>
          <w:color w:val="000000"/>
          <w:sz w:val="24"/>
          <w:szCs w:val="24"/>
        </w:rPr>
        <w:t>agency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’s</w:t>
      </w:r>
      <w:r w:rsidR="00D047D5">
        <w:rPr>
          <w:rFonts w:ascii="Times New Roman" w:eastAsia="Times New Roman" w:hAnsi="Times New Roman"/>
          <w:color w:val="000000"/>
          <w:sz w:val="24"/>
          <w:szCs w:val="24"/>
        </w:rPr>
        <w:t xml:space="preserve"> website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in a timely </w:t>
      </w:r>
      <w:r w:rsidR="009C5535">
        <w:rPr>
          <w:rFonts w:ascii="Times New Roman" w:eastAsia="Times New Roman" w:hAnsi="Times New Roman"/>
          <w:color w:val="000000"/>
          <w:sz w:val="24"/>
          <w:szCs w:val="24"/>
        </w:rPr>
        <w:t>fashion;</w:t>
      </w:r>
      <w:r w:rsidR="00D047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0D17AB8" w14:textId="77777777" w:rsidR="009C5535" w:rsidRPr="009C5535" w:rsidRDefault="007B7925" w:rsidP="00B47C22">
      <w:pPr>
        <w:widowControl/>
        <w:numPr>
          <w:ilvl w:val="0"/>
          <w:numId w:val="35"/>
        </w:numPr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Complete a draft comprehensive update of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>agency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’s</w:t>
      </w: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 rules for </w:t>
      </w:r>
      <w:r w:rsidR="00556422" w:rsidRP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CR 101 </w:t>
      </w: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>publication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by</w:t>
      </w: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0FB0">
        <w:rPr>
          <w:rFonts w:ascii="Times New Roman" w:eastAsia="Times New Roman" w:hAnsi="Times New Roman"/>
          <w:color w:val="000000"/>
          <w:sz w:val="24"/>
          <w:szCs w:val="24"/>
        </w:rPr>
        <w:t>December</w:t>
      </w:r>
      <w:r w:rsidR="009C5535">
        <w:rPr>
          <w:rFonts w:ascii="Times New Roman" w:eastAsia="Times New Roman" w:hAnsi="Times New Roman"/>
          <w:color w:val="000000"/>
          <w:sz w:val="24"/>
          <w:szCs w:val="24"/>
        </w:rPr>
        <w:t xml:space="preserve"> 31,</w:t>
      </w:r>
      <w:r w:rsidR="00860FB0"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 w:rsidRPr="007B7925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9C5535">
        <w:rPr>
          <w:rFonts w:ascii="Times New Roman" w:eastAsia="Times New Roman" w:hAnsi="Times New Roman"/>
          <w:color w:val="000000"/>
          <w:sz w:val="24"/>
          <w:szCs w:val="24"/>
        </w:rPr>
        <w:t>; and</w:t>
      </w:r>
    </w:p>
    <w:p w14:paraId="5F5DC354" w14:textId="77777777" w:rsidR="00556422" w:rsidRPr="009C5535" w:rsidRDefault="009C5535" w:rsidP="009C5535">
      <w:pPr>
        <w:widowControl/>
        <w:numPr>
          <w:ilvl w:val="0"/>
          <w:numId w:val="35"/>
        </w:numPr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Complete </w:t>
      </w:r>
      <w:r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rulemaking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updates in </w:t>
      </w:r>
      <w:r w:rsidRPr="00D90F38">
        <w:rPr>
          <w:rFonts w:ascii="Times New Roman" w:eastAsia="Times New Roman" w:hAnsi="Times New Roman"/>
          <w:color w:val="000000"/>
          <w:sz w:val="24"/>
          <w:szCs w:val="24"/>
        </w:rPr>
        <w:t xml:space="preserve">Chapters 456-09 and -10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Washington Administrative Code by October 31, 2021</w:t>
      </w:r>
      <w:r w:rsidRPr="00D90F3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B1B493B" w14:textId="77777777" w:rsidR="007B7925" w:rsidRPr="007B7925" w:rsidRDefault="007B7925" w:rsidP="007B7925">
      <w:pPr>
        <w:widowControl/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D51C7F" w14:textId="77777777" w:rsidR="00CA5AFB" w:rsidRPr="00F617C2" w:rsidRDefault="00CA5AFB" w:rsidP="00D90F3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</w:pPr>
      <w:r w:rsidRPr="00F617C2"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  <w:t>Reasoned, Fair, and Consistent Decisions</w:t>
      </w:r>
    </w:p>
    <w:p w14:paraId="1AB31998" w14:textId="77777777" w:rsidR="001762B4" w:rsidRDefault="00CA5AFB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agency’s current decisions are </w:t>
      </w:r>
      <w:r w:rsidR="005C522B">
        <w:rPr>
          <w:rFonts w:ascii="Times New Roman" w:eastAsia="Times New Roman" w:hAnsi="Times New Roman"/>
          <w:color w:val="000000"/>
          <w:sz w:val="24"/>
          <w:szCs w:val="24"/>
        </w:rPr>
        <w:t xml:space="preserve">principled and fair,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and are </w:t>
      </w:r>
      <w:r w:rsidR="005C522B">
        <w:rPr>
          <w:rFonts w:ascii="Times New Roman" w:eastAsia="Times New Roman" w:hAnsi="Times New Roman"/>
          <w:color w:val="000000"/>
          <w:sz w:val="24"/>
          <w:szCs w:val="24"/>
        </w:rPr>
        <w:t>drafted to improve 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 reader’s understanding of controlling law, relevant evidence, and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the hearing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officer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reasoning. </w:t>
      </w:r>
      <w:r w:rsidR="005C52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3E98D72" w14:textId="77777777" w:rsidR="005C522B" w:rsidRDefault="005C522B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Currentl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 xml:space="preserve">y, cases are allocated by type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according to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/>
          <w:sz w:val="24"/>
          <w:szCs w:val="24"/>
        </w:rPr>
        <w:t>hearing officer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training and experience. 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The limit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ations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on how cases are assigned</w:t>
      </w:r>
      <w:r w:rsidR="001762B4">
        <w:rPr>
          <w:rFonts w:ascii="Times New Roman" w:eastAsia="Times New Roman" w:hAnsi="Times New Roman"/>
          <w:color w:val="000000"/>
          <w:sz w:val="24"/>
          <w:szCs w:val="24"/>
        </w:rPr>
        <w:t xml:space="preserve"> results in the delay of certain more complex cases, which is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 xml:space="preserve">further </w:t>
      </w:r>
      <w:r w:rsidR="001762B4">
        <w:rPr>
          <w:rFonts w:ascii="Times New Roman" w:eastAsia="Times New Roman" w:hAnsi="Times New Roman"/>
          <w:color w:val="000000"/>
          <w:sz w:val="24"/>
          <w:szCs w:val="24"/>
        </w:rPr>
        <w:t xml:space="preserve">exacerbated by the general increase in complexity of tax law cases. 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With this in mind, t</w:t>
      </w:r>
      <w:r w:rsidR="001762B4">
        <w:rPr>
          <w:rFonts w:ascii="Times New Roman" w:eastAsia="Times New Roman" w:hAnsi="Times New Roman"/>
          <w:color w:val="000000"/>
          <w:sz w:val="24"/>
          <w:szCs w:val="24"/>
        </w:rPr>
        <w:t xml:space="preserve">he agency will benefit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from the recruitment and retention of</w:t>
      </w:r>
      <w:r w:rsidR="001762B4">
        <w:rPr>
          <w:rFonts w:ascii="Times New Roman" w:eastAsia="Times New Roman" w:hAnsi="Times New Roman"/>
          <w:color w:val="000000"/>
          <w:sz w:val="24"/>
          <w:szCs w:val="24"/>
        </w:rPr>
        <w:t xml:space="preserve"> hearing officers with substantial experience in certain complex case types, including excise tax matters and more complex formal hearings. 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In addition to hiring experienced hearing officers, 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agency will </w:t>
      </w:r>
      <w:r w:rsidR="001762B4">
        <w:rPr>
          <w:rFonts w:ascii="Times New Roman" w:eastAsia="Times New Roman" w:hAnsi="Times New Roman"/>
          <w:color w:val="000000"/>
          <w:sz w:val="24"/>
          <w:szCs w:val="24"/>
        </w:rPr>
        <w:t xml:space="preserve">also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benefit from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additional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training for its hearing officer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across a broader range of administrative law and tax issues.  </w:t>
      </w:r>
    </w:p>
    <w:p w14:paraId="11E43538" w14:textId="77777777" w:rsidR="00860FB0" w:rsidRDefault="00860FB0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DA60E9" w14:textId="77777777" w:rsidR="00860FB0" w:rsidRDefault="00860FB0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Agency attrition of hearing officers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seriously jeopardize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gains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the agency has made in tackling its backlog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during the 2019-2021 biennium.  It is estimated that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ten to thirty percent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hearing officers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retire or seek other employment by June 30, 2021.  This will result in the need to recruit, hire, and train additional qualified personnel to 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simply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maintain the cur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 xml:space="preserve">rent case adjudication levels. </w:t>
      </w:r>
    </w:p>
    <w:p w14:paraId="26C4B3FF" w14:textId="77777777" w:rsidR="002D3D6C" w:rsidRPr="002D3D6C" w:rsidRDefault="002D3D6C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33A0019" w14:textId="77777777" w:rsidR="005C522B" w:rsidRDefault="00736960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Decision consistency is generally effectuated by continuity, and as a result can be improved by systematic publication of decisions identified as controlling.   </w:t>
      </w:r>
    </w:p>
    <w:p w14:paraId="43229D58" w14:textId="77777777" w:rsidR="002D3D6C" w:rsidRDefault="002D3D6C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FAFFC7" w14:textId="77777777" w:rsidR="00CA5AFB" w:rsidRDefault="009E7F85" w:rsidP="00D90F3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</w:rPr>
        <w:t>Objective</w:t>
      </w:r>
      <w:r w:rsidR="00F617C2">
        <w:rPr>
          <w:rFonts w:ascii="Arial Narrow" w:eastAsia="Times New Roman" w:hAnsi="Arial Narrow"/>
          <w:b/>
          <w:bCs/>
          <w:color w:val="000000"/>
          <w:sz w:val="28"/>
          <w:szCs w:val="28"/>
        </w:rPr>
        <w:t>:</w:t>
      </w:r>
    </w:p>
    <w:p w14:paraId="353341B9" w14:textId="77777777" w:rsidR="00736960" w:rsidRPr="00B47C22" w:rsidRDefault="005C522B" w:rsidP="00C954A6">
      <w:pPr>
        <w:pStyle w:val="ListParagraph"/>
        <w:widowControl/>
        <w:numPr>
          <w:ilvl w:val="0"/>
          <w:numId w:val="36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Broaden 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>each hearing officer’s</w:t>
      </w: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capacity to handle</w:t>
      </w:r>
      <w:r w:rsidR="00F0077F"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all matters under its jurisdiction, with a focus on</w:t>
      </w:r>
      <w:r w:rsid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excise tax and property valuation</w:t>
      </w:r>
      <w:r w:rsidR="00F0077F"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evidence, and by providing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hearing officers</w:t>
      </w: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with comprehensive </w:t>
      </w:r>
      <w:r w:rsidR="00F0077F"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administrative law and subject matter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training; and</w:t>
      </w:r>
      <w:r w:rsidR="00736960"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0A6D142D" w14:textId="77777777" w:rsidR="00C954A6" w:rsidRDefault="00736960" w:rsidP="00C954A6">
      <w:pPr>
        <w:pStyle w:val="ListParagraph"/>
        <w:widowControl/>
        <w:numPr>
          <w:ilvl w:val="0"/>
          <w:numId w:val="36"/>
        </w:numPr>
        <w:spacing w:before="240"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Create a process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to identify and publish</w:t>
      </w: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 controlling and precedential decis</w:t>
      </w:r>
      <w:r w:rsidR="00F0077F" w:rsidRPr="00B47C22">
        <w:rPr>
          <w:rFonts w:ascii="Times New Roman" w:eastAsia="Times New Roman" w:hAnsi="Times New Roman"/>
          <w:color w:val="000000"/>
          <w:sz w:val="24"/>
          <w:szCs w:val="24"/>
        </w:rPr>
        <w:t xml:space="preserve">ions, regardless of turnover in </w:t>
      </w:r>
      <w:r w:rsidRPr="00B47C22">
        <w:rPr>
          <w:rFonts w:ascii="Times New Roman" w:eastAsia="Times New Roman" w:hAnsi="Times New Roman"/>
          <w:color w:val="000000"/>
          <w:sz w:val="24"/>
          <w:szCs w:val="24"/>
        </w:rPr>
        <w:t>hearing officers.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15ABBE25" w14:textId="77777777" w:rsidR="00F617C2" w:rsidRPr="00C954A6" w:rsidRDefault="00F617C2" w:rsidP="00F617C2">
      <w:pPr>
        <w:pStyle w:val="ListParagraph"/>
        <w:widowControl/>
        <w:spacing w:before="240" w:after="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AA42F7" w14:textId="77777777" w:rsidR="000C5BFE" w:rsidRPr="00786D1B" w:rsidRDefault="009E7F85" w:rsidP="00786D1B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</w:rPr>
        <w:t>Specific Goals</w:t>
      </w:r>
      <w:r w:rsidR="00F617C2">
        <w:rPr>
          <w:rFonts w:ascii="Arial Narrow" w:eastAsia="Times New Roman" w:hAnsi="Arial Narrow"/>
          <w:b/>
          <w:bCs/>
          <w:color w:val="000000"/>
          <w:sz w:val="28"/>
          <w:szCs w:val="28"/>
        </w:rPr>
        <w:t>:</w:t>
      </w:r>
    </w:p>
    <w:p w14:paraId="36D80068" w14:textId="77777777" w:rsidR="000C5BFE" w:rsidRDefault="00736960" w:rsidP="00C954A6">
      <w:pPr>
        <w:widowControl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Ensure all hearing officers attend suitable comprehensive ad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ministrative law judge training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 xml:space="preserve"> as funding allows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1794673B" w14:textId="77777777" w:rsidR="00736960" w:rsidRDefault="00736960" w:rsidP="00C954A6">
      <w:pPr>
        <w:widowControl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Create a process for identifying and publishing 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>controlling decisions by June 30, 2021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334906EB" w14:textId="77777777" w:rsidR="00736960" w:rsidRDefault="00736960" w:rsidP="00C954A6">
      <w:pPr>
        <w:widowControl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Identify 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controlling dec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>isions by December 31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2021.  </w:t>
      </w:r>
    </w:p>
    <w:p w14:paraId="139B3FF6" w14:textId="77777777" w:rsidR="00BE6861" w:rsidRDefault="00BE6861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F18AFF" w14:textId="77777777" w:rsidR="00CA5AFB" w:rsidRPr="00F617C2" w:rsidRDefault="00CA5AFB" w:rsidP="00D90F3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</w:pPr>
      <w:r w:rsidRPr="00F617C2">
        <w:rPr>
          <w:rFonts w:ascii="Arial Narrow" w:eastAsia="Times New Roman" w:hAnsi="Arial Narrow"/>
          <w:b/>
          <w:bCs/>
          <w:color w:val="000000"/>
          <w:sz w:val="28"/>
          <w:szCs w:val="24"/>
          <w:u w:val="single"/>
        </w:rPr>
        <w:t xml:space="preserve">Technology </w:t>
      </w:r>
    </w:p>
    <w:p w14:paraId="5E6E2F2D" w14:textId="77777777" w:rsidR="00920D90" w:rsidRDefault="00736960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agency has implemented 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>a cloud-based records management system and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 electronic submissions platform.  This allows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 the direct filing of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50% of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evidence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submissions.  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>However, the current platform was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 implemented with nominal funds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 xml:space="preserve"> and requires improvements in order to become an efficient tool for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>the agency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>.  In addition, the agency’s aging case management system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was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>last updated in 2007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and needs comprehensive updating (or replacement)</w:t>
      </w:r>
      <w:r w:rsidR="000C03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17C2">
        <w:rPr>
          <w:rFonts w:ascii="Times New Roman" w:eastAsia="Times New Roman" w:hAnsi="Times New Roman"/>
          <w:color w:val="000000"/>
          <w:sz w:val="24"/>
          <w:szCs w:val="24"/>
        </w:rPr>
        <w:t xml:space="preserve">in order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to remain viable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 xml:space="preserve"> and to be integrated into the agency’s records-management platform.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4414C9AF" w14:textId="77777777" w:rsidR="002D3D6C" w:rsidRPr="002D3D6C" w:rsidRDefault="002D3D6C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C8A0D79" w14:textId="77777777" w:rsidR="008E0EF8" w:rsidRDefault="008E0EF8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The agency lacks the technical expertise to evaluate and complete the necessary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technology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upgrades, and will need to obtain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>professional assistance to complete an ap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propriate feasibility study so as to 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ensure the best outcome for its expenditures. 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>The agency was given funds in the 19-21 biennium for a case study, but the funds were relinquished during the COVID-19 economic difficulties.  The agency will need additional funds in order to perform a feasibility study and upgrade its systems in the near future.</w:t>
      </w:r>
      <w:r w:rsidR="00920D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0733BF11" w14:textId="77777777" w:rsidR="002D3D6C" w:rsidRPr="002D3D6C" w:rsidRDefault="002D3D6C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7359610" w14:textId="77777777" w:rsidR="007E2AED" w:rsidRDefault="000C0385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Once </w:t>
      </w:r>
      <w:r w:rsidR="008E0EF8">
        <w:rPr>
          <w:rFonts w:ascii="Times New Roman" w:eastAsia="Times New Roman" w:hAnsi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systems are upgraded, the agency will work to expand the use of electronic filing of submissions, to reduce administrative overhead, improve hearing officer efficiencies, and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continue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the move to a paperless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system.  </w:t>
      </w:r>
    </w:p>
    <w:p w14:paraId="0DCAC812" w14:textId="77777777" w:rsidR="00736960" w:rsidRDefault="00736960" w:rsidP="00D90F38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6A0F5D" w14:textId="77777777" w:rsidR="00CA5AFB" w:rsidRPr="00BA3D68" w:rsidRDefault="009E7F85" w:rsidP="00D90F3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4"/>
        </w:rPr>
        <w:t>Objectives:</w:t>
      </w:r>
    </w:p>
    <w:p w14:paraId="7ADC3ECB" w14:textId="77777777" w:rsidR="009E7F85" w:rsidRPr="009E7F85" w:rsidRDefault="009E7F85" w:rsidP="009E7F85">
      <w:pPr>
        <w:widowControl/>
        <w:numPr>
          <w:ilvl w:val="0"/>
          <w:numId w:val="38"/>
        </w:numPr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Secure funding through the Fiscal Year 22 Supplemental budget for a feasibility study to occur this biennium;</w:t>
      </w:r>
    </w:p>
    <w:p w14:paraId="6E61F40B" w14:textId="77777777" w:rsidR="00920D90" w:rsidRDefault="00920D90" w:rsidP="00C954A6">
      <w:pPr>
        <w:widowControl/>
        <w:numPr>
          <w:ilvl w:val="0"/>
          <w:numId w:val="38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Obtain</w:t>
      </w:r>
      <w:r w:rsidR="008E0EF8">
        <w:rPr>
          <w:rFonts w:ascii="Times New Roman" w:eastAsia="Times New Roman" w:hAnsi="Times New Roman"/>
          <w:color w:val="000000"/>
          <w:sz w:val="24"/>
          <w:szCs w:val="24"/>
        </w:rPr>
        <w:t xml:space="preserve"> a professional, comprehensive </w:t>
      </w:r>
      <w:r w:rsidR="00681ACB">
        <w:rPr>
          <w:rFonts w:ascii="Times New Roman" w:eastAsia="Times New Roman" w:hAnsi="Times New Roman"/>
          <w:color w:val="000000"/>
          <w:sz w:val="24"/>
          <w:szCs w:val="24"/>
        </w:rPr>
        <w:t>feasibility study</w:t>
      </w:r>
      <w:r w:rsidR="008E0E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1ACB">
        <w:rPr>
          <w:rFonts w:ascii="Times New Roman" w:eastAsia="Times New Roman" w:hAnsi="Times New Roman"/>
          <w:color w:val="000000"/>
          <w:sz w:val="24"/>
          <w:szCs w:val="24"/>
        </w:rPr>
        <w:t>on updating or replacing</w:t>
      </w:r>
      <w:r w:rsidR="008E0EF8">
        <w:rPr>
          <w:rFonts w:ascii="Times New Roman" w:eastAsia="Times New Roman" w:hAnsi="Times New Roman"/>
          <w:color w:val="000000"/>
          <w:sz w:val="24"/>
          <w:szCs w:val="24"/>
        </w:rPr>
        <w:t xml:space="preserve"> case management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records management system</w:t>
      </w:r>
      <w:r w:rsidR="00681AC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EDC4567" w14:textId="77777777" w:rsidR="00920D90" w:rsidRDefault="00920D90" w:rsidP="00C954A6">
      <w:pPr>
        <w:widowControl/>
        <w:numPr>
          <w:ilvl w:val="0"/>
          <w:numId w:val="38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Complete review and selection of upgrade options and establish upgrade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 plan in consultation with OCIO;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35F608E" w14:textId="77777777" w:rsidR="00920D90" w:rsidRDefault="00920D90" w:rsidP="00C954A6">
      <w:pPr>
        <w:widowControl/>
        <w:numPr>
          <w:ilvl w:val="0"/>
          <w:numId w:val="38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Secure funding and begin upgrade implementation </w:t>
      </w:r>
      <w:r w:rsidR="00681ACB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681ACB">
        <w:rPr>
          <w:rFonts w:ascii="Times New Roman" w:eastAsia="Times New Roman" w:hAnsi="Times New Roman"/>
          <w:color w:val="000000"/>
          <w:sz w:val="24"/>
          <w:szCs w:val="24"/>
        </w:rPr>
        <w:t xml:space="preserve">next biennium.  </w:t>
      </w:r>
    </w:p>
    <w:p w14:paraId="1D07DCCA" w14:textId="77777777" w:rsidR="00F617C2" w:rsidRDefault="00F617C2" w:rsidP="00F617C2">
      <w:pPr>
        <w:widowControl/>
        <w:spacing w:after="6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ADE382" w14:textId="77777777" w:rsidR="008045D6" w:rsidRPr="00BA3D68" w:rsidRDefault="009E7F85" w:rsidP="00D90F38">
      <w:pPr>
        <w:widowControl/>
        <w:spacing w:after="60" w:line="240" w:lineRule="auto"/>
        <w:rPr>
          <w:rFonts w:ascii="Arial Narrow" w:eastAsia="Times New Roman" w:hAnsi="Arial Narrow"/>
          <w:b/>
          <w:bCs/>
          <w:color w:val="000000"/>
          <w:sz w:val="28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4"/>
        </w:rPr>
        <w:t>Specific Goals:</w:t>
      </w:r>
    </w:p>
    <w:p w14:paraId="16FDDFED" w14:textId="77777777" w:rsidR="00D90F38" w:rsidRDefault="00681ACB" w:rsidP="00C954A6">
      <w:pPr>
        <w:widowControl/>
        <w:numPr>
          <w:ilvl w:val="0"/>
          <w:numId w:val="39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Complete procurement process and select feasibility stu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>dy contractor by January 1, 2023, pending the availability of funding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4843794" w14:textId="77777777" w:rsidR="00681ACB" w:rsidRDefault="00681ACB" w:rsidP="00C954A6">
      <w:pPr>
        <w:widowControl/>
        <w:numPr>
          <w:ilvl w:val="0"/>
          <w:numId w:val="39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Complete f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easibility study by December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 xml:space="preserve"> 2022, pending the availability funding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7F54F03E" w14:textId="77777777" w:rsidR="00B65728" w:rsidRDefault="00681ACB" w:rsidP="00C954A6">
      <w:pPr>
        <w:widowControl/>
        <w:numPr>
          <w:ilvl w:val="0"/>
          <w:numId w:val="39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Determine 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project</w:t>
      </w:r>
      <w:r w:rsidR="00C954A6">
        <w:rPr>
          <w:rFonts w:ascii="Times New Roman" w:eastAsia="Times New Roman" w:hAnsi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scope, complete procurement process, and select contractors by July 1, 2021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>, pending the availability of funding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14:paraId="789185AA" w14:textId="77777777" w:rsidR="00D047D5" w:rsidRPr="00786D1B" w:rsidRDefault="00D047D5" w:rsidP="00D047D5">
      <w:pPr>
        <w:widowControl/>
        <w:spacing w:after="6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C1B071" w14:textId="77777777" w:rsidR="004C086E" w:rsidRPr="00196F7E" w:rsidRDefault="004C086E" w:rsidP="004C086E">
      <w:pPr>
        <w:widowControl/>
        <w:pBdr>
          <w:bottom w:val="single" w:sz="24" w:space="1" w:color="274F77"/>
        </w:pBd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 w:rsidRPr="00BA3D68">
        <w:rPr>
          <w:rFonts w:ascii="Arial Narrow" w:eastAsia="Times New Roman" w:hAnsi="Arial Narrow"/>
          <w:b/>
          <w:bCs/>
          <w:color w:val="000000"/>
          <w:sz w:val="28"/>
          <w:szCs w:val="24"/>
        </w:rPr>
        <w:t xml:space="preserve">Issues that Impact Agency’s Ability to Achieve </w:t>
      </w:r>
      <w:r w:rsidRPr="00196F7E">
        <w:rPr>
          <w:rFonts w:ascii="Arial Narrow" w:hAnsi="Arial Narrow"/>
          <w:b/>
          <w:sz w:val="28"/>
          <w:szCs w:val="24"/>
        </w:rPr>
        <w:t>Goals</w:t>
      </w:r>
    </w:p>
    <w:p w14:paraId="7E9A7EE4" w14:textId="77777777" w:rsidR="004C086E" w:rsidRPr="009B15D8" w:rsidRDefault="004C086E" w:rsidP="004C086E">
      <w:pPr>
        <w:widowControl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02F89B" w14:textId="77777777" w:rsidR="004C086E" w:rsidRPr="00B65728" w:rsidRDefault="004C086E" w:rsidP="004C086E">
      <w:pPr>
        <w:widowControl/>
        <w:spacing w:after="0" w:line="240" w:lineRule="auto"/>
        <w:rPr>
          <w:rFonts w:ascii="Arial Narrow" w:eastAsia="Times New Roman" w:hAnsi="Arial Narrow"/>
          <w:b/>
          <w:color w:val="000000"/>
          <w:sz w:val="28"/>
          <w:szCs w:val="28"/>
        </w:rPr>
      </w:pPr>
      <w:r w:rsidRPr="00B65728">
        <w:rPr>
          <w:rFonts w:ascii="Arial Narrow" w:eastAsia="Times New Roman" w:hAnsi="Arial Narrow"/>
          <w:b/>
          <w:color w:val="000000"/>
          <w:sz w:val="28"/>
          <w:szCs w:val="28"/>
        </w:rPr>
        <w:t>U</w:t>
      </w:r>
      <w:r>
        <w:rPr>
          <w:rFonts w:ascii="Arial Narrow" w:eastAsia="Times New Roman" w:hAnsi="Arial Narrow"/>
          <w:b/>
          <w:color w:val="000000"/>
          <w:sz w:val="28"/>
          <w:szCs w:val="28"/>
        </w:rPr>
        <w:t>ncertain Funding and Program Requirements</w:t>
      </w:r>
    </w:p>
    <w:p w14:paraId="7507FB97" w14:textId="77777777" w:rsidR="004C086E" w:rsidRDefault="004C086E" w:rsidP="00EC1EDE">
      <w:pPr>
        <w:widowControl/>
        <w:numPr>
          <w:ilvl w:val="0"/>
          <w:numId w:val="40"/>
        </w:numPr>
        <w:spacing w:after="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agency received close to 90% of its necessary funding as the result of EHB 2777</w:t>
      </w:r>
      <w:r w:rsidR="002D3D6C">
        <w:rPr>
          <w:rFonts w:ascii="Times New Roman" w:eastAsia="Times New Roman" w:hAnsi="Times New Roman"/>
          <w:color w:val="000000"/>
          <w:sz w:val="24"/>
          <w:szCs w:val="24"/>
        </w:rPr>
        <w:t xml:space="preserve"> (2018).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However, 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 xml:space="preserve">the agency has lost funding as a result of the COVID-19 budget restrictions.  The agency is uncertain whether it will regain or lose further funding in either the 2021-2023 budget or the 2022 supplemental budget cycle.  If funding is not restored, the primary focus of its spending is on continuing basic operations; if funding is restored, the primary focus will be to continue eliminating the backlog; if funding is increased, the additional funds will be used to update or replace the legacy computer systems.  </w:t>
      </w:r>
    </w:p>
    <w:p w14:paraId="4E4BD347" w14:textId="77777777" w:rsidR="007A6509" w:rsidRPr="002D3D6C" w:rsidRDefault="002D3D6C" w:rsidP="00EC1EDE">
      <w:pPr>
        <w:widowControl/>
        <w:numPr>
          <w:ilvl w:val="0"/>
          <w:numId w:val="40"/>
        </w:numPr>
        <w:spacing w:after="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The</w:t>
      </w:r>
      <w:r w:rsidR="004C086E" w:rsidRPr="002D3D6C">
        <w:rPr>
          <w:rFonts w:ascii="Times New Roman" w:eastAsia="Times New Roman" w:hAnsi="Times New Roman"/>
          <w:color w:val="000000"/>
          <w:sz w:val="24"/>
          <w:szCs w:val="24"/>
        </w:rPr>
        <w:t xml:space="preserve"> agency </w:t>
      </w:r>
      <w:r w:rsidR="00EC1EDE">
        <w:rPr>
          <w:rFonts w:ascii="Times New Roman" w:eastAsia="Times New Roman" w:hAnsi="Times New Roman"/>
          <w:color w:val="000000"/>
          <w:sz w:val="24"/>
          <w:szCs w:val="24"/>
        </w:rPr>
        <w:t>continues to make its</w:t>
      </w:r>
      <w:r w:rsidR="004C086E" w:rsidRPr="002D3D6C">
        <w:rPr>
          <w:rFonts w:ascii="Times New Roman" w:eastAsia="Times New Roman" w:hAnsi="Times New Roman"/>
          <w:color w:val="000000"/>
          <w:sz w:val="24"/>
          <w:szCs w:val="24"/>
        </w:rPr>
        <w:t xml:space="preserve"> best efforts to apply funding in accordance with the policies underlying EHB 2777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B</w:t>
      </w:r>
      <w:r w:rsidR="007A6509" w:rsidRPr="002D3D6C">
        <w:rPr>
          <w:rFonts w:ascii="Times New Roman" w:eastAsia="Times New Roman" w:hAnsi="Times New Roman"/>
          <w:color w:val="000000"/>
          <w:sz w:val="24"/>
          <w:szCs w:val="24"/>
        </w:rPr>
        <w:t>ased on stakeholder feedback,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however,</w:t>
      </w:r>
      <w:r w:rsidR="007A6509" w:rsidRPr="002D3D6C">
        <w:rPr>
          <w:rFonts w:ascii="Times New Roman" w:eastAsia="Times New Roman" w:hAnsi="Times New Roman"/>
          <w:color w:val="000000"/>
          <w:sz w:val="24"/>
          <w:szCs w:val="24"/>
        </w:rPr>
        <w:t xml:space="preserve"> the agency will undertake only limited programs for mediation and local hearings.  In addition,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based on recent recruitment results, </w:t>
      </w:r>
      <w:r w:rsidR="007A6509" w:rsidRPr="002D3D6C">
        <w:rPr>
          <w:rFonts w:ascii="Times New Roman" w:eastAsia="Times New Roman" w:hAnsi="Times New Roman"/>
          <w:color w:val="000000"/>
          <w:sz w:val="24"/>
          <w:szCs w:val="24"/>
        </w:rPr>
        <w:t xml:space="preserve">the agency expects it will be unable to find qualified hearing officers with substantial property valuation experience, such as certified general appraisers.  </w:t>
      </w:r>
    </w:p>
    <w:p w14:paraId="4DF53BB6" w14:textId="77777777" w:rsidR="004C086E" w:rsidRDefault="004C086E" w:rsidP="004C086E">
      <w:pPr>
        <w:widowControl/>
        <w:spacing w:after="0" w:line="240" w:lineRule="auto"/>
        <w:rPr>
          <w:rFonts w:ascii="Arial Narrow" w:eastAsia="Times New Roman" w:hAnsi="Arial Narrow"/>
          <w:b/>
          <w:color w:val="000000"/>
          <w:sz w:val="28"/>
          <w:szCs w:val="28"/>
        </w:rPr>
      </w:pPr>
    </w:p>
    <w:p w14:paraId="540084B1" w14:textId="77777777" w:rsidR="004C086E" w:rsidRDefault="009E7F85" w:rsidP="004C086E">
      <w:pPr>
        <w:widowControl/>
        <w:spacing w:after="0" w:line="240" w:lineRule="auto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</w:rPr>
        <w:t>Predicted Increase in Tax Fi</w:t>
      </w:r>
      <w:r w:rsidR="004C086E">
        <w:rPr>
          <w:rFonts w:ascii="Arial Narrow" w:eastAsia="Times New Roman" w:hAnsi="Arial Narrow"/>
          <w:b/>
          <w:color w:val="000000"/>
          <w:sz w:val="28"/>
          <w:szCs w:val="28"/>
        </w:rPr>
        <w:t>lings</w:t>
      </w:r>
    </w:p>
    <w:p w14:paraId="32EF5065" w14:textId="77777777" w:rsidR="00201FC9" w:rsidRPr="009E7F85" w:rsidRDefault="004C086E" w:rsidP="009E7F85">
      <w:pPr>
        <w:widowControl/>
        <w:numPr>
          <w:ilvl w:val="0"/>
          <w:numId w:val="4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CA4575">
        <w:rPr>
          <w:rFonts w:ascii="Times New Roman" w:eastAsia="Times New Roman" w:hAnsi="Times New Roman"/>
          <w:color w:val="000000"/>
          <w:sz w:val="24"/>
          <w:szCs w:val="24"/>
        </w:rPr>
        <w:t>The agency has no control over the number of annual filings</w:t>
      </w:r>
      <w:r w:rsidR="007A6509">
        <w:rPr>
          <w:rFonts w:ascii="Times New Roman" w:eastAsia="Times New Roman" w:hAnsi="Times New Roman"/>
          <w:color w:val="000000"/>
          <w:sz w:val="24"/>
          <w:szCs w:val="24"/>
        </w:rPr>
        <w:t>.  Any</w:t>
      </w:r>
      <w:r w:rsidRPr="00CA4575">
        <w:rPr>
          <w:rFonts w:ascii="Times New Roman" w:eastAsia="Times New Roman" w:hAnsi="Times New Roman"/>
          <w:color w:val="000000"/>
          <w:sz w:val="24"/>
          <w:szCs w:val="24"/>
        </w:rPr>
        <w:t xml:space="preserve"> increase in the num</w:t>
      </w:r>
      <w:r w:rsidR="007A6509">
        <w:rPr>
          <w:rFonts w:ascii="Times New Roman" w:eastAsia="Times New Roman" w:hAnsi="Times New Roman"/>
          <w:color w:val="000000"/>
          <w:sz w:val="24"/>
          <w:szCs w:val="24"/>
        </w:rPr>
        <w:t xml:space="preserve">ber of annual filings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will</w:t>
      </w:r>
      <w:r w:rsidR="007A6509">
        <w:rPr>
          <w:rFonts w:ascii="Times New Roman" w:eastAsia="Times New Roman" w:hAnsi="Times New Roman"/>
          <w:color w:val="000000"/>
          <w:sz w:val="24"/>
          <w:szCs w:val="24"/>
        </w:rPr>
        <w:t xml:space="preserve"> prevent the agency from eliminating backlog and </w:t>
      </w:r>
      <w:r w:rsidRPr="00CA4575">
        <w:rPr>
          <w:rFonts w:ascii="Times New Roman" w:eastAsia="Times New Roman" w:hAnsi="Times New Roman"/>
          <w:color w:val="000000"/>
          <w:sz w:val="24"/>
          <w:szCs w:val="24"/>
        </w:rPr>
        <w:t>delivering</w:t>
      </w:r>
      <w:r w:rsidR="00E36D69">
        <w:rPr>
          <w:rFonts w:ascii="Times New Roman" w:eastAsia="Times New Roman" w:hAnsi="Times New Roman"/>
          <w:color w:val="000000"/>
          <w:sz w:val="24"/>
          <w:szCs w:val="24"/>
        </w:rPr>
        <w:t xml:space="preserve"> timely and efficient service</w:t>
      </w:r>
      <w:r w:rsidRPr="00CA45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01FC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 xml:space="preserve">Unfortunately, the WSBTA expects a significant increase of appeals filed in the coming biennium, as historical data supports such an increase during economic downturns. </w:t>
      </w:r>
    </w:p>
    <w:p w14:paraId="21EC0138" w14:textId="77777777" w:rsidR="00E36D69" w:rsidRDefault="00E36D69" w:rsidP="00E36D69">
      <w:pPr>
        <w:widowControl/>
        <w:spacing w:after="0" w:line="240" w:lineRule="auto"/>
        <w:rPr>
          <w:rFonts w:ascii="Arial Narrow" w:eastAsia="Times New Roman" w:hAnsi="Arial Narrow"/>
          <w:b/>
          <w:color w:val="000000"/>
          <w:sz w:val="28"/>
          <w:szCs w:val="28"/>
        </w:rPr>
      </w:pPr>
    </w:p>
    <w:p w14:paraId="75F7829A" w14:textId="77777777" w:rsidR="00E36D69" w:rsidRDefault="00E36D69" w:rsidP="00E36D69">
      <w:pPr>
        <w:widowControl/>
        <w:spacing w:after="0" w:line="240" w:lineRule="auto"/>
        <w:rPr>
          <w:rFonts w:ascii="Arial Narrow" w:eastAsia="Times New Roman" w:hAnsi="Arial Narrow"/>
          <w:b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</w:rPr>
        <w:t>Organizational Fatigue</w:t>
      </w:r>
    </w:p>
    <w:p w14:paraId="335A562B" w14:textId="77777777" w:rsidR="00C031DD" w:rsidRPr="00C031DD" w:rsidRDefault="00E36D69" w:rsidP="00EC1EDE">
      <w:pPr>
        <w:widowControl/>
        <w:numPr>
          <w:ilvl w:val="0"/>
          <w:numId w:val="42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 xml:space="preserve">The agency has undergone </w:t>
      </w:r>
      <w:r w:rsid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multiple </w:t>
      </w: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>major organizational changes in the last three years.  More than 80% of agency employees have been with the agency for fewer than three years</w:t>
      </w:r>
      <w:r w:rsidR="001062E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the last two years, the </w:t>
      </w: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>agency has moved to a new building; adopted a local hearings pilot program; implemented a new cloud-based document repository and online s</w:t>
      </w:r>
      <w:r w:rsidR="00C031DD">
        <w:rPr>
          <w:rFonts w:ascii="Times New Roman" w:eastAsia="Times New Roman" w:hAnsi="Times New Roman"/>
          <w:color w:val="000000"/>
          <w:sz w:val="24"/>
          <w:szCs w:val="24"/>
        </w:rPr>
        <w:t>ubmissions system;</w:t>
      </w: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upgraded its desktop platform and </w:t>
      </w:r>
      <w:r w:rsidRPr="00E36D69">
        <w:rPr>
          <w:rFonts w:ascii="Times New Roman" w:eastAsia="Times New Roman" w:hAnsi="Times New Roman"/>
          <w:color w:val="000000"/>
          <w:sz w:val="24"/>
          <w:szCs w:val="24"/>
        </w:rPr>
        <w:t xml:space="preserve"> migrated its remaining technology services to a state service provider; reorganized its administrative structure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; and hired a new Executive Director.</w:t>
      </w:r>
      <w:r w:rsid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9E7F85">
        <w:rPr>
          <w:rFonts w:ascii="Times New Roman" w:eastAsia="Times New Roman" w:hAnsi="Times New Roman"/>
          <w:color w:val="000000"/>
          <w:sz w:val="24"/>
          <w:szCs w:val="24"/>
        </w:rPr>
        <w:t>Despite this, the agency staff are continuing to persevere.</w:t>
      </w:r>
    </w:p>
    <w:p w14:paraId="2BA86BCA" w14:textId="77777777" w:rsidR="004C086E" w:rsidRDefault="004C086E" w:rsidP="004C086E">
      <w:pPr>
        <w:widowControl/>
        <w:spacing w:after="0" w:line="240" w:lineRule="auto"/>
        <w:rPr>
          <w:color w:val="000000"/>
        </w:rPr>
      </w:pPr>
    </w:p>
    <w:p w14:paraId="773BF8C0" w14:textId="77777777" w:rsidR="004C086E" w:rsidRDefault="004C086E" w:rsidP="004C086E">
      <w:pPr>
        <w:widowControl/>
        <w:spacing w:after="0" w:line="240" w:lineRule="auto"/>
        <w:ind w:firstLine="450"/>
        <w:rPr>
          <w:color w:val="000000"/>
        </w:rPr>
      </w:pPr>
    </w:p>
    <w:p w14:paraId="52C2CBD2" w14:textId="77777777" w:rsidR="004C086E" w:rsidRPr="00196F7E" w:rsidRDefault="004C086E" w:rsidP="004C086E">
      <w:pPr>
        <w:widowControl/>
        <w:pBdr>
          <w:bottom w:val="single" w:sz="24" w:space="1" w:color="274F77"/>
        </w:pBdr>
        <w:spacing w:after="0" w:line="240" w:lineRule="auto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4"/>
        </w:rPr>
        <w:t>Strategies to Mitigate Impacts</w:t>
      </w:r>
    </w:p>
    <w:p w14:paraId="16120AB0" w14:textId="77777777" w:rsidR="001B74CC" w:rsidRPr="009B15D8" w:rsidRDefault="001B74CC" w:rsidP="001B74CC">
      <w:pPr>
        <w:widowControl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30BBC8" w14:textId="77777777" w:rsidR="001B74CC" w:rsidRDefault="00984E61" w:rsidP="00CD43F5">
      <w:pPr>
        <w:widowControl/>
        <w:numPr>
          <w:ilvl w:val="0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Retain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current funding levels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 xml:space="preserve"> by: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1A0CA2F" w14:textId="77777777" w:rsidR="001B74CC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Seek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guidance from OFM and the Governor’s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 xml:space="preserve"> policy office legislative team;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707967CE" w14:textId="77777777" w:rsidR="001B74CC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Maintain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relationships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with legislators by provid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 highly responsive, solution-</w:t>
      </w:r>
      <w:r>
        <w:rPr>
          <w:rFonts w:ascii="Times New Roman" w:eastAsia="Times New Roman" w:hAnsi="Times New Roman"/>
          <w:color w:val="000000"/>
          <w:sz w:val="24"/>
          <w:szCs w:val="24"/>
        </w:rPr>
        <w:t>focused informatio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n to constituent issue requests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to stay connected with legislators’ policy interests; and</w:t>
      </w:r>
    </w:p>
    <w:p w14:paraId="7C9037E7" w14:textId="77777777" w:rsidR="001B74CC" w:rsidRPr="009833C6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Continu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meet with stakeholders involved in current legislative efforts impacting the agency.  </w:t>
      </w:r>
    </w:p>
    <w:p w14:paraId="43BD92AD" w14:textId="77777777" w:rsidR="001B74CC" w:rsidRDefault="00984E61" w:rsidP="00CD43F5">
      <w:pPr>
        <w:widowControl/>
        <w:numPr>
          <w:ilvl w:val="0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Address increasing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tax filings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 xml:space="preserve"> by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</w:p>
    <w:p w14:paraId="5AB0D721" w14:textId="77777777" w:rsidR="001B74CC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>Limit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meritless</w:t>
      </w: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 xml:space="preserve"> filings by continuing agent and representative outreach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 xml:space="preserve"> and prioritizing online taxpayer education efforts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D39F67D" w14:textId="77777777" w:rsidR="001B74CC" w:rsidRPr="0020507B" w:rsidRDefault="00CD43F5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Maximizing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agency preparedness by maintaining streamlined agency operations and by directing recruiting efforts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toward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highly qualified hearing officers.  </w:t>
      </w:r>
    </w:p>
    <w:p w14:paraId="43B1E9A9" w14:textId="77777777" w:rsidR="00CD43F5" w:rsidRDefault="00F617C2" w:rsidP="00CD43F5">
      <w:pPr>
        <w:widowControl/>
        <w:numPr>
          <w:ilvl w:val="0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mprove processes by:</w:t>
      </w:r>
    </w:p>
    <w:p w14:paraId="1B5DC07A" w14:textId="77777777" w:rsidR="00CD43F5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C031DD">
        <w:rPr>
          <w:rFonts w:ascii="Times New Roman" w:eastAsia="Times New Roman" w:hAnsi="Times New Roman"/>
          <w:color w:val="000000"/>
          <w:sz w:val="24"/>
          <w:szCs w:val="24"/>
        </w:rPr>
        <w:t>Conduct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appropriate research and appl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ying</w:t>
      </w:r>
      <w:r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LEAN</w:t>
      </w:r>
      <w:r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principles to process improvement and other strategic plan projects at the planning a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nd pre-implementation phase;</w:t>
      </w:r>
    </w:p>
    <w:p w14:paraId="76ADD81E" w14:textId="77777777" w:rsidR="001B74CC" w:rsidRDefault="00CD43F5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Ensuring</w:t>
      </w:r>
      <w:r w:rsidR="001B74CC"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the agency has measurable deliverables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B74CC"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and that its employees have a clear understanding of agency priorities, improvement e</w:t>
      </w:r>
      <w:r>
        <w:rPr>
          <w:rFonts w:ascii="Times New Roman" w:eastAsia="Times New Roman" w:hAnsi="Times New Roman"/>
          <w:color w:val="000000"/>
          <w:sz w:val="24"/>
          <w:szCs w:val="24"/>
        </w:rPr>
        <w:t>fforts, and agency progress;</w:t>
      </w:r>
      <w:r w:rsidR="001B74CC" w:rsidRPr="00C031D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0648E1E6" w14:textId="77777777" w:rsidR="001B74CC" w:rsidRDefault="00CD43F5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Communicating 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>agency strategic plan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3B01">
        <w:rPr>
          <w:rFonts w:ascii="Times New Roman" w:eastAsia="Times New Roman" w:hAnsi="Times New Roman"/>
          <w:color w:val="000000"/>
          <w:sz w:val="24"/>
          <w:szCs w:val="24"/>
        </w:rPr>
        <w:t xml:space="preserve">and priorities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obtain staff buy-in;</w:t>
      </w:r>
      <w:r w:rsidR="001B74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50EF6B8" w14:textId="77777777" w:rsidR="001B74CC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Seek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guidance from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the LEAN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Transformational Office on 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how to implement strategic initiatives;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1A1BB33C" w14:textId="77777777" w:rsidR="001B74CC" w:rsidRPr="0020507B" w:rsidRDefault="001B74CC" w:rsidP="00CD43F5">
      <w:pPr>
        <w:widowControl/>
        <w:numPr>
          <w:ilvl w:val="1"/>
          <w:numId w:val="43"/>
        </w:numPr>
        <w:spacing w:after="60"/>
        <w:rPr>
          <w:rFonts w:ascii="Times New Roman" w:eastAsia="Times New Roman" w:hAnsi="Times New Roman"/>
          <w:color w:val="000000"/>
          <w:sz w:val="24"/>
          <w:szCs w:val="24"/>
        </w:rPr>
      </w:pP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>Utiliz</w:t>
      </w:r>
      <w:r w:rsidR="00CD43F5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Pr="0020507B">
        <w:rPr>
          <w:rFonts w:ascii="Times New Roman" w:eastAsia="Times New Roman" w:hAnsi="Times New Roman"/>
          <w:color w:val="000000"/>
          <w:sz w:val="24"/>
          <w:szCs w:val="24"/>
        </w:rPr>
        <w:t xml:space="preserve"> planning timelines to ensure sufficient agency resources at all stages of improvem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ent initiatives.  </w:t>
      </w:r>
    </w:p>
    <w:p w14:paraId="33B7B5BA" w14:textId="77777777" w:rsidR="00B522D8" w:rsidRDefault="00B522D8" w:rsidP="001B74CC">
      <w:pPr>
        <w:widowControl/>
        <w:spacing w:after="6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522D8" w:rsidSect="00FE70C2">
      <w:footerReference w:type="default" r:id="rId8"/>
      <w:pgSz w:w="12240" w:h="15840"/>
      <w:pgMar w:top="1440" w:right="1440" w:bottom="1440" w:left="1440" w:header="720" w:footer="4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61D5" w14:textId="77777777" w:rsidR="00713437" w:rsidRDefault="00713437" w:rsidP="006C7B3D">
      <w:pPr>
        <w:spacing w:after="0" w:line="240" w:lineRule="auto"/>
      </w:pPr>
      <w:r>
        <w:separator/>
      </w:r>
    </w:p>
  </w:endnote>
  <w:endnote w:type="continuationSeparator" w:id="0">
    <w:p w14:paraId="2ACAEDC4" w14:textId="77777777" w:rsidR="00713437" w:rsidRDefault="00713437" w:rsidP="006C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D98D" w14:textId="219DDEA6" w:rsidR="00410D9C" w:rsidRDefault="00410D9C" w:rsidP="00334E57">
    <w:pPr>
      <w:pStyle w:val="Foot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WSBTA</w:t>
    </w:r>
    <w:r w:rsidR="00FE70C2">
      <w:rPr>
        <w:rFonts w:ascii="Times New Roman" w:hAnsi="Times New Roman"/>
      </w:rPr>
      <w:t xml:space="preserve"> </w:t>
    </w:r>
    <w:r w:rsidR="009A16C2">
      <w:rPr>
        <w:rFonts w:ascii="Times New Roman" w:hAnsi="Times New Roman"/>
      </w:rPr>
      <w:t>2021-23</w:t>
    </w:r>
    <w:r>
      <w:rPr>
        <w:rFonts w:ascii="Times New Roman" w:hAnsi="Times New Roman"/>
      </w:rPr>
      <w:t xml:space="preserve"> </w:t>
    </w:r>
    <w:r w:rsidR="00FE70C2">
      <w:rPr>
        <w:rFonts w:ascii="Times New Roman" w:hAnsi="Times New Roman"/>
      </w:rPr>
      <w:br/>
    </w:r>
    <w:r>
      <w:rPr>
        <w:rFonts w:ascii="Times New Roman" w:hAnsi="Times New Roman"/>
      </w:rPr>
      <w:t>Strategic Plan</w:t>
    </w:r>
    <w:r w:rsidRPr="00C235B9">
      <w:rPr>
        <w:rFonts w:ascii="Times New Roman" w:hAnsi="Times New Roman"/>
      </w:rPr>
      <w:tab/>
    </w:r>
  </w:p>
  <w:p w14:paraId="1A49DE13" w14:textId="77777777" w:rsidR="00410D9C" w:rsidRPr="00C235B9" w:rsidRDefault="00410D9C" w:rsidP="00334E57">
    <w:pPr>
      <w:pStyle w:val="Footer"/>
      <w:spacing w:after="0" w:line="240" w:lineRule="auto"/>
      <w:rPr>
        <w:rFonts w:ascii="Times New Roman" w:hAnsi="Times New Roman"/>
      </w:rPr>
    </w:pPr>
    <w:r w:rsidRPr="00C235B9">
      <w:rPr>
        <w:rFonts w:ascii="Times New Roman" w:hAnsi="Times New Roman"/>
      </w:rPr>
      <w:t xml:space="preserve">Page </w:t>
    </w:r>
    <w:r w:rsidRPr="00C235B9">
      <w:rPr>
        <w:rFonts w:ascii="Times New Roman" w:hAnsi="Times New Roman"/>
      </w:rPr>
      <w:fldChar w:fldCharType="begin"/>
    </w:r>
    <w:r w:rsidRPr="00C235B9">
      <w:rPr>
        <w:rFonts w:ascii="Times New Roman" w:hAnsi="Times New Roman"/>
      </w:rPr>
      <w:instrText xml:space="preserve"> PAGE   \* MERGEFORMAT </w:instrText>
    </w:r>
    <w:r w:rsidRPr="00C235B9">
      <w:rPr>
        <w:rFonts w:ascii="Times New Roman" w:hAnsi="Times New Roman"/>
      </w:rPr>
      <w:fldChar w:fldCharType="separate"/>
    </w:r>
    <w:r w:rsidR="00F617C2">
      <w:rPr>
        <w:rFonts w:ascii="Times New Roman" w:hAnsi="Times New Roman"/>
        <w:noProof/>
      </w:rPr>
      <w:t>7</w:t>
    </w:r>
    <w:r w:rsidRPr="00C235B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4F4E" w14:textId="77777777" w:rsidR="00713437" w:rsidRDefault="00713437" w:rsidP="006C7B3D">
      <w:pPr>
        <w:spacing w:after="0" w:line="240" w:lineRule="auto"/>
      </w:pPr>
      <w:r>
        <w:separator/>
      </w:r>
    </w:p>
  </w:footnote>
  <w:footnote w:type="continuationSeparator" w:id="0">
    <w:p w14:paraId="11C412FE" w14:textId="77777777" w:rsidR="00713437" w:rsidRDefault="00713437" w:rsidP="006C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BC6E" w14:textId="54E1C481" w:rsidR="00C203F1" w:rsidRDefault="00C2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280"/>
    <w:multiLevelType w:val="hybridMultilevel"/>
    <w:tmpl w:val="4FE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E7B"/>
    <w:multiLevelType w:val="hybridMultilevel"/>
    <w:tmpl w:val="A6BA988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32F"/>
    <w:multiLevelType w:val="hybridMultilevel"/>
    <w:tmpl w:val="AB8A683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57E"/>
    <w:multiLevelType w:val="hybridMultilevel"/>
    <w:tmpl w:val="D40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38B5"/>
    <w:multiLevelType w:val="hybridMultilevel"/>
    <w:tmpl w:val="82D6CB6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5A0"/>
    <w:multiLevelType w:val="hybridMultilevel"/>
    <w:tmpl w:val="FEBE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24D"/>
    <w:multiLevelType w:val="hybridMultilevel"/>
    <w:tmpl w:val="A98288D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35BC"/>
    <w:multiLevelType w:val="hybridMultilevel"/>
    <w:tmpl w:val="6B7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51B0"/>
    <w:multiLevelType w:val="hybridMultilevel"/>
    <w:tmpl w:val="248C518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5BE4"/>
    <w:multiLevelType w:val="hybridMultilevel"/>
    <w:tmpl w:val="78327CD8"/>
    <w:lvl w:ilvl="0" w:tplc="FE26B30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B49"/>
    <w:multiLevelType w:val="hybridMultilevel"/>
    <w:tmpl w:val="AE7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70F3"/>
    <w:multiLevelType w:val="hybridMultilevel"/>
    <w:tmpl w:val="F534897E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4E7EA426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C4E07AF"/>
    <w:multiLevelType w:val="hybridMultilevel"/>
    <w:tmpl w:val="E4FE69E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62E1"/>
    <w:multiLevelType w:val="hybridMultilevel"/>
    <w:tmpl w:val="4838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29"/>
    <w:multiLevelType w:val="hybridMultilevel"/>
    <w:tmpl w:val="16BEEA8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26C3"/>
    <w:multiLevelType w:val="hybridMultilevel"/>
    <w:tmpl w:val="9F9805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912F9"/>
    <w:multiLevelType w:val="hybridMultilevel"/>
    <w:tmpl w:val="FE6E60A2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6D01661"/>
    <w:multiLevelType w:val="hybridMultilevel"/>
    <w:tmpl w:val="63EE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FF3"/>
    <w:multiLevelType w:val="hybridMultilevel"/>
    <w:tmpl w:val="D75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2B24"/>
    <w:multiLevelType w:val="hybridMultilevel"/>
    <w:tmpl w:val="27A08550"/>
    <w:lvl w:ilvl="0" w:tplc="42067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46E21"/>
    <w:multiLevelType w:val="hybridMultilevel"/>
    <w:tmpl w:val="7CD67F7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E4A"/>
    <w:multiLevelType w:val="hybridMultilevel"/>
    <w:tmpl w:val="A202D72C"/>
    <w:lvl w:ilvl="0" w:tplc="42067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16AB"/>
    <w:multiLevelType w:val="hybridMultilevel"/>
    <w:tmpl w:val="BAACD8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A492C"/>
    <w:multiLevelType w:val="hybridMultilevel"/>
    <w:tmpl w:val="A3103B4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47B92"/>
    <w:multiLevelType w:val="hybridMultilevel"/>
    <w:tmpl w:val="AF9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113A"/>
    <w:multiLevelType w:val="hybridMultilevel"/>
    <w:tmpl w:val="082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2D3"/>
    <w:multiLevelType w:val="hybridMultilevel"/>
    <w:tmpl w:val="D1FAE91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2693"/>
    <w:multiLevelType w:val="hybridMultilevel"/>
    <w:tmpl w:val="1A40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33725"/>
    <w:multiLevelType w:val="hybridMultilevel"/>
    <w:tmpl w:val="1994C014"/>
    <w:lvl w:ilvl="0" w:tplc="4C48D2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00D5A"/>
    <w:multiLevelType w:val="hybridMultilevel"/>
    <w:tmpl w:val="E678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523A6"/>
    <w:multiLevelType w:val="hybridMultilevel"/>
    <w:tmpl w:val="B29EE14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E7D90"/>
    <w:multiLevelType w:val="hybridMultilevel"/>
    <w:tmpl w:val="8A86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5CC5"/>
    <w:multiLevelType w:val="hybridMultilevel"/>
    <w:tmpl w:val="8B58463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53026"/>
    <w:multiLevelType w:val="hybridMultilevel"/>
    <w:tmpl w:val="B3E279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25240"/>
    <w:multiLevelType w:val="hybridMultilevel"/>
    <w:tmpl w:val="5D9EF0A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E7EA4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91082"/>
    <w:multiLevelType w:val="hybridMultilevel"/>
    <w:tmpl w:val="22B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2357E"/>
    <w:multiLevelType w:val="hybridMultilevel"/>
    <w:tmpl w:val="E2C4F81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074B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C49F6"/>
    <w:multiLevelType w:val="hybridMultilevel"/>
    <w:tmpl w:val="36245FD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87D4C"/>
    <w:multiLevelType w:val="hybridMultilevel"/>
    <w:tmpl w:val="5454738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A0A91"/>
    <w:multiLevelType w:val="hybridMultilevel"/>
    <w:tmpl w:val="F86C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2D20"/>
    <w:multiLevelType w:val="hybridMultilevel"/>
    <w:tmpl w:val="430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130F6"/>
    <w:multiLevelType w:val="hybridMultilevel"/>
    <w:tmpl w:val="22E2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40"/>
  </w:num>
  <w:num w:numId="5">
    <w:abstractNumId w:val="17"/>
  </w:num>
  <w:num w:numId="6">
    <w:abstractNumId w:val="39"/>
  </w:num>
  <w:num w:numId="7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6"/>
  </w:num>
  <w:num w:numId="11">
    <w:abstractNumId w:val="37"/>
  </w:num>
  <w:num w:numId="12">
    <w:abstractNumId w:val="12"/>
  </w:num>
  <w:num w:numId="13">
    <w:abstractNumId w:val="6"/>
  </w:num>
  <w:num w:numId="14">
    <w:abstractNumId w:val="36"/>
  </w:num>
  <w:num w:numId="15">
    <w:abstractNumId w:val="30"/>
  </w:num>
  <w:num w:numId="16">
    <w:abstractNumId w:val="20"/>
  </w:num>
  <w:num w:numId="17">
    <w:abstractNumId w:val="15"/>
  </w:num>
  <w:num w:numId="18">
    <w:abstractNumId w:val="38"/>
  </w:num>
  <w:num w:numId="19">
    <w:abstractNumId w:val="32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4"/>
  </w:num>
  <w:num w:numId="25">
    <w:abstractNumId w:val="16"/>
  </w:num>
  <w:num w:numId="26">
    <w:abstractNumId w:val="22"/>
  </w:num>
  <w:num w:numId="27">
    <w:abstractNumId w:val="9"/>
  </w:num>
  <w:num w:numId="28">
    <w:abstractNumId w:val="34"/>
  </w:num>
  <w:num w:numId="29">
    <w:abstractNumId w:val="11"/>
  </w:num>
  <w:num w:numId="30">
    <w:abstractNumId w:val="25"/>
  </w:num>
  <w:num w:numId="31">
    <w:abstractNumId w:val="31"/>
  </w:num>
  <w:num w:numId="32">
    <w:abstractNumId w:val="0"/>
  </w:num>
  <w:num w:numId="33">
    <w:abstractNumId w:val="41"/>
  </w:num>
  <w:num w:numId="34">
    <w:abstractNumId w:val="3"/>
  </w:num>
  <w:num w:numId="35">
    <w:abstractNumId w:val="5"/>
  </w:num>
  <w:num w:numId="36">
    <w:abstractNumId w:val="10"/>
  </w:num>
  <w:num w:numId="37">
    <w:abstractNumId w:val="7"/>
  </w:num>
  <w:num w:numId="38">
    <w:abstractNumId w:val="27"/>
  </w:num>
  <w:num w:numId="39">
    <w:abstractNumId w:val="35"/>
  </w:num>
  <w:num w:numId="40">
    <w:abstractNumId w:val="29"/>
  </w:num>
  <w:num w:numId="41">
    <w:abstractNumId w:val="13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F1"/>
    <w:rsid w:val="00020C83"/>
    <w:rsid w:val="0006279A"/>
    <w:rsid w:val="00067480"/>
    <w:rsid w:val="00080678"/>
    <w:rsid w:val="0008157F"/>
    <w:rsid w:val="00085BD0"/>
    <w:rsid w:val="000A683C"/>
    <w:rsid w:val="000B14F5"/>
    <w:rsid w:val="000C0385"/>
    <w:rsid w:val="000C1F30"/>
    <w:rsid w:val="000C5BFE"/>
    <w:rsid w:val="000D365D"/>
    <w:rsid w:val="000E4C34"/>
    <w:rsid w:val="000F768C"/>
    <w:rsid w:val="001062E1"/>
    <w:rsid w:val="00150E84"/>
    <w:rsid w:val="0015349D"/>
    <w:rsid w:val="0017246B"/>
    <w:rsid w:val="001762B4"/>
    <w:rsid w:val="00196F7E"/>
    <w:rsid w:val="001B74CC"/>
    <w:rsid w:val="001C101C"/>
    <w:rsid w:val="00201FC9"/>
    <w:rsid w:val="0021477D"/>
    <w:rsid w:val="00223B8C"/>
    <w:rsid w:val="002934ED"/>
    <w:rsid w:val="00294E49"/>
    <w:rsid w:val="002C2235"/>
    <w:rsid w:val="002C5303"/>
    <w:rsid w:val="002C5C96"/>
    <w:rsid w:val="002C5E4B"/>
    <w:rsid w:val="002D3D6C"/>
    <w:rsid w:val="002F64B2"/>
    <w:rsid w:val="00314C5A"/>
    <w:rsid w:val="00334E57"/>
    <w:rsid w:val="00344A0C"/>
    <w:rsid w:val="003479A1"/>
    <w:rsid w:val="003558D2"/>
    <w:rsid w:val="00360FA0"/>
    <w:rsid w:val="00365778"/>
    <w:rsid w:val="00402082"/>
    <w:rsid w:val="00403728"/>
    <w:rsid w:val="00410D9C"/>
    <w:rsid w:val="00416395"/>
    <w:rsid w:val="00437352"/>
    <w:rsid w:val="00452D3D"/>
    <w:rsid w:val="00453E6C"/>
    <w:rsid w:val="00456783"/>
    <w:rsid w:val="00457F66"/>
    <w:rsid w:val="00475265"/>
    <w:rsid w:val="004B047D"/>
    <w:rsid w:val="004C086E"/>
    <w:rsid w:val="004F62A3"/>
    <w:rsid w:val="005123D1"/>
    <w:rsid w:val="00527228"/>
    <w:rsid w:val="00527E2B"/>
    <w:rsid w:val="00530094"/>
    <w:rsid w:val="005378DF"/>
    <w:rsid w:val="00540FBA"/>
    <w:rsid w:val="005424C3"/>
    <w:rsid w:val="0054312E"/>
    <w:rsid w:val="005466A2"/>
    <w:rsid w:val="00555FD6"/>
    <w:rsid w:val="00556422"/>
    <w:rsid w:val="00563B22"/>
    <w:rsid w:val="00570332"/>
    <w:rsid w:val="00596BC9"/>
    <w:rsid w:val="005A2237"/>
    <w:rsid w:val="005C3B01"/>
    <w:rsid w:val="005C522B"/>
    <w:rsid w:val="005D63A4"/>
    <w:rsid w:val="005E0503"/>
    <w:rsid w:val="005F38D6"/>
    <w:rsid w:val="006027E4"/>
    <w:rsid w:val="00611B40"/>
    <w:rsid w:val="006237F1"/>
    <w:rsid w:val="00640FB6"/>
    <w:rsid w:val="00645579"/>
    <w:rsid w:val="00681ACB"/>
    <w:rsid w:val="006947F2"/>
    <w:rsid w:val="006B12DD"/>
    <w:rsid w:val="006C7B3D"/>
    <w:rsid w:val="00713437"/>
    <w:rsid w:val="00715FBC"/>
    <w:rsid w:val="0073380E"/>
    <w:rsid w:val="00736960"/>
    <w:rsid w:val="00762F6B"/>
    <w:rsid w:val="00764E22"/>
    <w:rsid w:val="00775D4D"/>
    <w:rsid w:val="00782701"/>
    <w:rsid w:val="00786D1B"/>
    <w:rsid w:val="007A6509"/>
    <w:rsid w:val="007B4505"/>
    <w:rsid w:val="007B7925"/>
    <w:rsid w:val="007E2AED"/>
    <w:rsid w:val="007F3C30"/>
    <w:rsid w:val="008045D6"/>
    <w:rsid w:val="008225F1"/>
    <w:rsid w:val="00830509"/>
    <w:rsid w:val="00831466"/>
    <w:rsid w:val="00833327"/>
    <w:rsid w:val="008376BC"/>
    <w:rsid w:val="00860FB0"/>
    <w:rsid w:val="00877BE7"/>
    <w:rsid w:val="0088706C"/>
    <w:rsid w:val="008A075B"/>
    <w:rsid w:val="008A46AC"/>
    <w:rsid w:val="008B53E9"/>
    <w:rsid w:val="008C44B1"/>
    <w:rsid w:val="008D428C"/>
    <w:rsid w:val="008E0EF8"/>
    <w:rsid w:val="008F3903"/>
    <w:rsid w:val="00905EBA"/>
    <w:rsid w:val="009114DB"/>
    <w:rsid w:val="00920D90"/>
    <w:rsid w:val="00923E27"/>
    <w:rsid w:val="009833C6"/>
    <w:rsid w:val="00984E61"/>
    <w:rsid w:val="009A16C2"/>
    <w:rsid w:val="009B15D8"/>
    <w:rsid w:val="009C5535"/>
    <w:rsid w:val="009E7F85"/>
    <w:rsid w:val="00A029C6"/>
    <w:rsid w:val="00A252DE"/>
    <w:rsid w:val="00A40038"/>
    <w:rsid w:val="00A4215D"/>
    <w:rsid w:val="00A84B33"/>
    <w:rsid w:val="00A90309"/>
    <w:rsid w:val="00A9384B"/>
    <w:rsid w:val="00AA2775"/>
    <w:rsid w:val="00AC0E06"/>
    <w:rsid w:val="00B1701A"/>
    <w:rsid w:val="00B25A4E"/>
    <w:rsid w:val="00B274F7"/>
    <w:rsid w:val="00B41438"/>
    <w:rsid w:val="00B47C22"/>
    <w:rsid w:val="00B522D8"/>
    <w:rsid w:val="00B56E8B"/>
    <w:rsid w:val="00B64FC4"/>
    <w:rsid w:val="00B65728"/>
    <w:rsid w:val="00B67FAE"/>
    <w:rsid w:val="00BA3D68"/>
    <w:rsid w:val="00BA41A4"/>
    <w:rsid w:val="00BB7DF0"/>
    <w:rsid w:val="00BC59A2"/>
    <w:rsid w:val="00BE6861"/>
    <w:rsid w:val="00BF74A1"/>
    <w:rsid w:val="00C031DD"/>
    <w:rsid w:val="00C03D6B"/>
    <w:rsid w:val="00C07BF7"/>
    <w:rsid w:val="00C203F1"/>
    <w:rsid w:val="00C235B9"/>
    <w:rsid w:val="00C273FB"/>
    <w:rsid w:val="00C31F53"/>
    <w:rsid w:val="00C473FF"/>
    <w:rsid w:val="00C71F9E"/>
    <w:rsid w:val="00C954A6"/>
    <w:rsid w:val="00CA4575"/>
    <w:rsid w:val="00CA5AFB"/>
    <w:rsid w:val="00CC7800"/>
    <w:rsid w:val="00CD43F5"/>
    <w:rsid w:val="00CD4BC1"/>
    <w:rsid w:val="00CF2905"/>
    <w:rsid w:val="00D047D5"/>
    <w:rsid w:val="00D2780F"/>
    <w:rsid w:val="00D422AC"/>
    <w:rsid w:val="00D427D5"/>
    <w:rsid w:val="00D74639"/>
    <w:rsid w:val="00D76EC9"/>
    <w:rsid w:val="00D80471"/>
    <w:rsid w:val="00D817DB"/>
    <w:rsid w:val="00D90F38"/>
    <w:rsid w:val="00D979F0"/>
    <w:rsid w:val="00DB73F5"/>
    <w:rsid w:val="00DC60CC"/>
    <w:rsid w:val="00DD69F7"/>
    <w:rsid w:val="00DF2770"/>
    <w:rsid w:val="00E01AAA"/>
    <w:rsid w:val="00E0462A"/>
    <w:rsid w:val="00E17A25"/>
    <w:rsid w:val="00E316F1"/>
    <w:rsid w:val="00E36D69"/>
    <w:rsid w:val="00E36EEF"/>
    <w:rsid w:val="00E41A8C"/>
    <w:rsid w:val="00E458FC"/>
    <w:rsid w:val="00E659AD"/>
    <w:rsid w:val="00E9262F"/>
    <w:rsid w:val="00EA161B"/>
    <w:rsid w:val="00EC1EDE"/>
    <w:rsid w:val="00F0077F"/>
    <w:rsid w:val="00F05146"/>
    <w:rsid w:val="00F530F7"/>
    <w:rsid w:val="00F617C2"/>
    <w:rsid w:val="00F66239"/>
    <w:rsid w:val="00F96CE6"/>
    <w:rsid w:val="00FB7323"/>
    <w:rsid w:val="00FC7BE0"/>
    <w:rsid w:val="00FE70C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519D67E1"/>
  <w15:chartTrackingRefBased/>
  <w15:docId w15:val="{3B115AEE-91B3-40DA-863E-A154319A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B3D"/>
    <w:rPr>
      <w:sz w:val="22"/>
      <w:szCs w:val="22"/>
    </w:rPr>
  </w:style>
  <w:style w:type="character" w:styleId="Hyperlink">
    <w:name w:val="Hyperlink"/>
    <w:uiPriority w:val="99"/>
    <w:unhideWhenUsed/>
    <w:rsid w:val="00BA41A4"/>
    <w:rPr>
      <w:color w:val="0000FF"/>
      <w:u w:val="single"/>
    </w:rPr>
  </w:style>
  <w:style w:type="table" w:styleId="TableGrid">
    <w:name w:val="Table Grid"/>
    <w:basedOn w:val="TableNormal"/>
    <w:uiPriority w:val="59"/>
    <w:rsid w:val="000D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WSBTA_letterhead</vt:lpstr>
    </vt:vector>
  </TitlesOfParts>
  <Company>Hewlett-Packard Company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WSBTA_letterhead</dc:title>
  <dc:subject/>
  <dc:creator>Rikki Bland</dc:creator>
  <cp:keywords/>
  <cp:lastModifiedBy>Lamb, Keri (BTA)</cp:lastModifiedBy>
  <cp:revision>13</cp:revision>
  <cp:lastPrinted>2016-09-14T21:53:00Z</cp:lastPrinted>
  <dcterms:created xsi:type="dcterms:W3CDTF">2020-09-14T17:39:00Z</dcterms:created>
  <dcterms:modified xsi:type="dcterms:W3CDTF">2022-01-10T18:28:00Z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2014-10-03T00:00:00Z</vt:filetime>
  </property>
</Properties>
</file>